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04" w:rsidRPr="00C26E5B" w:rsidRDefault="00730704" w:rsidP="00730704">
      <w:pPr>
        <w:shd w:val="clear" w:color="auto" w:fill="FFFFFF"/>
        <w:jc w:val="center"/>
        <w:rPr>
          <w:b/>
          <w:iCs/>
        </w:rPr>
      </w:pPr>
      <w:r w:rsidRPr="00C26E5B">
        <w:rPr>
          <w:b/>
          <w:iCs/>
        </w:rPr>
        <w:t>Протокол №</w:t>
      </w:r>
      <w:r w:rsidR="00CE5122">
        <w:rPr>
          <w:b/>
          <w:iCs/>
        </w:rPr>
        <w:t>2</w:t>
      </w:r>
    </w:p>
    <w:p w:rsidR="00730704" w:rsidRPr="00C26E5B" w:rsidRDefault="00730704" w:rsidP="00730704">
      <w:pPr>
        <w:shd w:val="clear" w:color="auto" w:fill="FFFFFF"/>
        <w:jc w:val="center"/>
        <w:rPr>
          <w:b/>
          <w:bCs/>
        </w:rPr>
      </w:pPr>
      <w:r w:rsidRPr="00C26E5B">
        <w:rPr>
          <w:b/>
          <w:iCs/>
        </w:rPr>
        <w:t xml:space="preserve">методического объединения </w:t>
      </w:r>
      <w:r w:rsidR="00306B18">
        <w:rPr>
          <w:b/>
          <w:bCs/>
        </w:rPr>
        <w:t xml:space="preserve">учителей  </w:t>
      </w:r>
      <w:proofErr w:type="spellStart"/>
      <w:r w:rsidR="00306B18">
        <w:rPr>
          <w:b/>
          <w:bCs/>
        </w:rPr>
        <w:t>Мочалеевского</w:t>
      </w:r>
      <w:proofErr w:type="spellEnd"/>
      <w:r w:rsidR="00306B18">
        <w:rPr>
          <w:b/>
          <w:bCs/>
        </w:rPr>
        <w:t xml:space="preserve"> филиала.</w:t>
      </w:r>
      <w:r w:rsidRPr="00C26E5B">
        <w:rPr>
          <w:b/>
          <w:bCs/>
        </w:rPr>
        <w:t xml:space="preserve">  </w:t>
      </w:r>
    </w:p>
    <w:p w:rsidR="00730704" w:rsidRPr="00C26E5B" w:rsidRDefault="00730704" w:rsidP="00730704">
      <w:pPr>
        <w:shd w:val="clear" w:color="auto" w:fill="FFFFFF"/>
        <w:jc w:val="center"/>
        <w:rPr>
          <w:b/>
          <w:bCs/>
        </w:rPr>
      </w:pPr>
      <w:r w:rsidRPr="00C26E5B">
        <w:rPr>
          <w:b/>
          <w:bCs/>
        </w:rPr>
        <w:t xml:space="preserve">от </w:t>
      </w:r>
      <w:r>
        <w:rPr>
          <w:b/>
          <w:bCs/>
        </w:rPr>
        <w:t>30 декабря 2021 года</w:t>
      </w:r>
    </w:p>
    <w:p w:rsidR="00730704" w:rsidRPr="00C26E5B" w:rsidRDefault="00730704" w:rsidP="00730704">
      <w:pPr>
        <w:shd w:val="clear" w:color="auto" w:fill="FFFFFF"/>
        <w:rPr>
          <w:b/>
          <w:bCs/>
        </w:rPr>
      </w:pPr>
      <w:r w:rsidRPr="00C26E5B">
        <w:rPr>
          <w:b/>
          <w:bCs/>
        </w:rPr>
        <w:t xml:space="preserve">Присутствовало: </w:t>
      </w:r>
      <w:r>
        <w:rPr>
          <w:bCs/>
        </w:rPr>
        <w:t>6</w:t>
      </w:r>
    </w:p>
    <w:p w:rsidR="00730704" w:rsidRPr="00C26E5B" w:rsidRDefault="00730704" w:rsidP="00730704">
      <w:pPr>
        <w:shd w:val="clear" w:color="auto" w:fill="FFFFFF"/>
        <w:rPr>
          <w:b/>
          <w:bCs/>
        </w:rPr>
      </w:pPr>
      <w:r w:rsidRPr="00C26E5B">
        <w:rPr>
          <w:b/>
          <w:bCs/>
        </w:rPr>
        <w:t xml:space="preserve">Отсутствовало: </w:t>
      </w:r>
      <w:r w:rsidRPr="00C26E5B">
        <w:rPr>
          <w:bCs/>
        </w:rPr>
        <w:t>-</w:t>
      </w:r>
    </w:p>
    <w:p w:rsidR="00730704" w:rsidRDefault="00730704" w:rsidP="00730704">
      <w:pPr>
        <w:shd w:val="clear" w:color="auto" w:fill="FFFFFF"/>
        <w:jc w:val="center"/>
        <w:rPr>
          <w:b/>
        </w:rPr>
      </w:pPr>
      <w:r w:rsidRPr="00C26E5B">
        <w:rPr>
          <w:b/>
        </w:rPr>
        <w:t>Повестка дня:</w:t>
      </w:r>
    </w:p>
    <w:p w:rsidR="00730704" w:rsidRDefault="00730704" w:rsidP="00730704">
      <w:pPr>
        <w:shd w:val="clear" w:color="auto" w:fill="FFFFFF"/>
        <w:jc w:val="center"/>
        <w:rPr>
          <w:b/>
        </w:rPr>
      </w:pPr>
    </w:p>
    <w:p w:rsidR="00730704" w:rsidRPr="005B5CDF" w:rsidRDefault="00730704" w:rsidP="00730704">
      <w:pPr>
        <w:jc w:val="both"/>
      </w:pPr>
      <w:r>
        <w:t>1</w:t>
      </w:r>
      <w:r w:rsidRPr="004F1018">
        <w:t xml:space="preserve">. </w:t>
      </w:r>
      <w:r>
        <w:t>Духовно</w:t>
      </w:r>
      <w:r w:rsidR="007D052C">
        <w:t>-</w:t>
      </w:r>
      <w:r>
        <w:t xml:space="preserve"> нравственное воспитание учащихся на уроках русского языка и литературы в рамках реализации ФГОС.</w:t>
      </w:r>
    </w:p>
    <w:p w:rsidR="00730704" w:rsidRPr="005B5CDF" w:rsidRDefault="00730704" w:rsidP="00730704">
      <w:pPr>
        <w:shd w:val="clear" w:color="auto" w:fill="FFFFFF"/>
        <w:jc w:val="both"/>
      </w:pPr>
      <w:r w:rsidRPr="005B5CDF">
        <w:t>3</w:t>
      </w:r>
      <w:r>
        <w:t>. Результаты олимпиад  в начальной и основной школе.</w:t>
      </w:r>
    </w:p>
    <w:p w:rsidR="00730704" w:rsidRPr="005B5CDF" w:rsidRDefault="00730704" w:rsidP="00730704">
      <w:pPr>
        <w:shd w:val="clear" w:color="auto" w:fill="FFFFFF"/>
        <w:jc w:val="both"/>
      </w:pPr>
      <w:r w:rsidRPr="005B5CDF">
        <w:t>4. Пробн</w:t>
      </w:r>
      <w:r w:rsidR="00807B9C">
        <w:t>ое итоговое собеседование в 9-ом классе.</w:t>
      </w:r>
      <w:r w:rsidRPr="005B5CDF">
        <w:t>.</w:t>
      </w:r>
    </w:p>
    <w:p w:rsidR="00730704" w:rsidRPr="004F1018" w:rsidRDefault="00730704" w:rsidP="00730704">
      <w:pPr>
        <w:shd w:val="clear" w:color="auto" w:fill="FFFFFF"/>
        <w:jc w:val="both"/>
      </w:pPr>
      <w:r w:rsidRPr="004F1018">
        <w:t xml:space="preserve">5.  Участие в </w:t>
      </w:r>
      <w:proofErr w:type="spellStart"/>
      <w:r w:rsidRPr="004F1018">
        <w:t>вебинарах</w:t>
      </w:r>
      <w:proofErr w:type="spellEnd"/>
      <w:r w:rsidRPr="004F1018">
        <w:t xml:space="preserve"> по русскому языку, литературе, иностранному языку, </w:t>
      </w:r>
      <w:proofErr w:type="gramStart"/>
      <w:r w:rsidRPr="004F1018">
        <w:t>проводимых</w:t>
      </w:r>
      <w:proofErr w:type="gramEnd"/>
      <w:r w:rsidRPr="004F1018">
        <w:t xml:space="preserve"> СИПКРО, РЦ СВУ.</w:t>
      </w:r>
    </w:p>
    <w:p w:rsidR="00730704" w:rsidRPr="00A31105" w:rsidRDefault="00730704" w:rsidP="00730704">
      <w:pPr>
        <w:shd w:val="clear" w:color="auto" w:fill="FFFFFF"/>
      </w:pPr>
    </w:p>
    <w:p w:rsidR="007D052C" w:rsidRDefault="00730704" w:rsidP="007D052C">
      <w:pPr>
        <w:jc w:val="both"/>
      </w:pPr>
      <w:r w:rsidRPr="00C26E5B">
        <w:rPr>
          <w:b/>
        </w:rPr>
        <w:t>Выступления:</w:t>
      </w:r>
      <w:r w:rsidR="007D052C" w:rsidRPr="007D052C">
        <w:t xml:space="preserve"> </w:t>
      </w:r>
    </w:p>
    <w:p w:rsidR="007D052C" w:rsidRPr="007D052C" w:rsidRDefault="007D052C" w:rsidP="007D052C">
      <w:pPr>
        <w:jc w:val="both"/>
      </w:pPr>
      <w:r w:rsidRPr="007D052C">
        <w:t>По первому вопросу выступала руководитель</w:t>
      </w:r>
      <w:r w:rsidRPr="007D052C">
        <w:rPr>
          <w:rFonts w:ascii="Calibri" w:hAnsi="Calibri" w:cs="Calibri"/>
          <w:color w:val="000000"/>
          <w:shd w:val="clear" w:color="auto" w:fill="FFFFFF"/>
        </w:rPr>
        <w:t xml:space="preserve"> ШМО </w:t>
      </w:r>
      <w:proofErr w:type="spellStart"/>
      <w:r w:rsidRPr="007D052C">
        <w:rPr>
          <w:rFonts w:ascii="Calibri" w:hAnsi="Calibri" w:cs="Calibri"/>
          <w:color w:val="000000"/>
          <w:shd w:val="clear" w:color="auto" w:fill="FFFFFF"/>
        </w:rPr>
        <w:t>Яхина</w:t>
      </w:r>
      <w:proofErr w:type="spellEnd"/>
      <w:r w:rsidRPr="007D052C">
        <w:rPr>
          <w:rFonts w:ascii="Calibri" w:hAnsi="Calibri" w:cs="Calibri"/>
          <w:color w:val="000000"/>
          <w:shd w:val="clear" w:color="auto" w:fill="FFFFFF"/>
        </w:rPr>
        <w:t xml:space="preserve"> А.Х. по теме</w:t>
      </w:r>
      <w:r w:rsidRPr="007D052C">
        <w:t xml:space="preserve"> «Духовно нравственное воспитание учащихся на уроках русского языка и литературы в рамках реализации ФГОС».</w:t>
      </w:r>
    </w:p>
    <w:p w:rsidR="007D052C" w:rsidRPr="007D052C" w:rsidRDefault="007D052C" w:rsidP="007D052C">
      <w:pPr>
        <w:jc w:val="both"/>
      </w:pPr>
      <w:r w:rsidRPr="007D052C">
        <w:rPr>
          <w:rFonts w:ascii="Calibri" w:hAnsi="Calibri" w:cs="Calibri"/>
          <w:color w:val="000000"/>
          <w:shd w:val="clear" w:color="auto" w:fill="FFFFFF"/>
        </w:rPr>
        <w:t xml:space="preserve"> В проекте ФГОС процесс образования понимается не только как усвоение системы знаний, умений и навыков, составляющих инструментальную основу компетенций учащихся, но и как процесс развития личности,</w:t>
      </w:r>
      <w:r w:rsidRPr="007D052C">
        <w:rPr>
          <w:rStyle w:val="c2"/>
          <w:rFonts w:ascii="Calibri" w:hAnsi="Calibri" w:cs="Calibri"/>
          <w:color w:val="000000"/>
        </w:rPr>
        <w:t xml:space="preserve"> умений и навыков, составляющих инструментальную основу компетенций учащихся, но и как процесс развития личности, принятия духовных, социальных, семейных и других ценностей.</w:t>
      </w:r>
    </w:p>
    <w:p w:rsidR="00730704" w:rsidRPr="007D052C" w:rsidRDefault="007D052C" w:rsidP="007D052C">
      <w:pPr>
        <w:jc w:val="both"/>
        <w:rPr>
          <w:sz w:val="20"/>
          <w:szCs w:val="20"/>
        </w:rPr>
      </w:pPr>
      <w:r w:rsidRPr="007D052C">
        <w:rPr>
          <w:rStyle w:val="c2"/>
          <w:rFonts w:ascii="Calibri" w:hAnsi="Calibri" w:cs="Calibri"/>
          <w:color w:val="000000"/>
        </w:rPr>
        <w:t xml:space="preserve"> Почему же духовно-нравственное развитие, воспитание и социализация </w:t>
      </w:r>
      <w:proofErr w:type="gramStart"/>
      <w:r w:rsidRPr="007D052C">
        <w:rPr>
          <w:rStyle w:val="c2"/>
          <w:rFonts w:ascii="Calibri" w:hAnsi="Calibri" w:cs="Calibri"/>
          <w:color w:val="000000"/>
        </w:rPr>
        <w:t>обучающихся</w:t>
      </w:r>
      <w:proofErr w:type="gramEnd"/>
      <w:r w:rsidRPr="007D052C">
        <w:rPr>
          <w:rStyle w:val="c2"/>
          <w:rFonts w:ascii="Calibri" w:hAnsi="Calibri" w:cs="Calibri"/>
          <w:color w:val="000000"/>
        </w:rPr>
        <w:t xml:space="preserve"> определены как задачи первостепенной важности.</w:t>
      </w:r>
      <w:r w:rsidRPr="007D052C">
        <w:t xml:space="preserve"> </w:t>
      </w:r>
      <w:r w:rsidRPr="007D052C">
        <w:rPr>
          <w:b/>
          <w:sz w:val="22"/>
          <w:szCs w:val="22"/>
        </w:rPr>
        <w:t>О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сновным содержанием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духовно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-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нравственного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воспитания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на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уроках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русского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языка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являются базовые национальные ценности: патриотизм — любовь к России, к своему народу, к своей малой родине, служение Отечеству; социальная солидарность — свобода личная и национальная, доверие к людям, институтам государства и гражданского общества, справедливость, милосердие, честь, достоинство. Для решения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духовно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-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нравственного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воспитания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на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уроках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литературы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провожу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уроки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-исследования, беседы, семинары, дискуссии, которые позволяют в непринужденной беседе рассуждать о настоящих человеческих ценностях: о долге, о чести, об ответственности за свои поступки, о величайшей силе любви, о семье. Огромный запас нравственности несут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уроки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, посвященные устному народному творчеству. Знакомясь в 5-7 классах с миром сказок, пословиц, поговорок, загадок, песен, частушек, ребята познают удивительный мир волшебства, образности и точности </w:t>
      </w:r>
      <w:r w:rsidRPr="007D052C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русского</w:t>
      </w:r>
      <w:r w:rsidRPr="007D052C">
        <w:rPr>
          <w:rFonts w:ascii="Arial" w:hAnsi="Arial" w:cs="Arial"/>
          <w:color w:val="333333"/>
          <w:sz w:val="22"/>
          <w:szCs w:val="22"/>
          <w:shd w:val="clear" w:color="auto" w:fill="FFFFFF"/>
        </w:rPr>
        <w:t> слова.</w:t>
      </w:r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 </w:t>
      </w:r>
    </w:p>
    <w:p w:rsidR="00730704" w:rsidRPr="00290F4F" w:rsidRDefault="00730704" w:rsidP="00730704">
      <w:pPr>
        <w:pStyle w:val="c1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Calibri" w:hAnsi="Calibri" w:cs="Calibri"/>
          <w:color w:val="000000"/>
          <w:sz w:val="20"/>
          <w:szCs w:val="20"/>
        </w:rPr>
      </w:pPr>
      <w:r w:rsidRPr="00290F4F">
        <w:rPr>
          <w:rStyle w:val="c13"/>
          <w:rFonts w:ascii="Calibri" w:hAnsi="Calibri" w:cs="Calibri"/>
          <w:color w:val="000000"/>
          <w:sz w:val="20"/>
          <w:szCs w:val="20"/>
        </w:rPr>
        <w:t>         </w:t>
      </w:r>
      <w:r w:rsidRPr="007D052C">
        <w:rPr>
          <w:rStyle w:val="c13"/>
          <w:rFonts w:ascii="Calibri" w:hAnsi="Calibri" w:cs="Calibri"/>
          <w:color w:val="000000"/>
        </w:rPr>
        <w:t>Жизнь и опыт безбожной жизни показали, что духовность и нравственность в обществе тесно взаимосвязаны</w:t>
      </w:r>
      <w:r w:rsidRPr="007D052C">
        <w:rPr>
          <w:rStyle w:val="c12"/>
          <w:rFonts w:ascii="Calibri" w:hAnsi="Calibri" w:cs="Calibri"/>
          <w:b/>
          <w:bCs/>
          <w:color w:val="000000"/>
        </w:rPr>
        <w:t>: </w:t>
      </w:r>
      <w:r w:rsidRPr="007D052C">
        <w:rPr>
          <w:rStyle w:val="c2"/>
          <w:rFonts w:ascii="Calibri" w:hAnsi="Calibri" w:cs="Calibri"/>
          <w:color w:val="000000"/>
        </w:rPr>
        <w:t>там</w:t>
      </w:r>
      <w:proofErr w:type="gramStart"/>
      <w:r w:rsidRPr="007D052C">
        <w:rPr>
          <w:rStyle w:val="c2"/>
          <w:rFonts w:ascii="Calibri" w:hAnsi="Calibri" w:cs="Calibri"/>
          <w:color w:val="000000"/>
        </w:rPr>
        <w:t xml:space="preserve"> ,</w:t>
      </w:r>
      <w:proofErr w:type="gramEnd"/>
      <w:r w:rsidRPr="007D052C">
        <w:rPr>
          <w:rStyle w:val="c2"/>
          <w:rFonts w:ascii="Calibri" w:hAnsi="Calibri" w:cs="Calibri"/>
          <w:color w:val="000000"/>
        </w:rPr>
        <w:t>где нет духовности, падает нравственность</w:t>
      </w:r>
      <w:r w:rsidRPr="00290F4F">
        <w:rPr>
          <w:rStyle w:val="c2"/>
          <w:rFonts w:ascii="Calibri" w:hAnsi="Calibri" w:cs="Calibri"/>
          <w:color w:val="000000"/>
          <w:sz w:val="20"/>
          <w:szCs w:val="20"/>
        </w:rPr>
        <w:t>.</w:t>
      </w:r>
    </w:p>
    <w:p w:rsidR="00730704" w:rsidRPr="007D052C" w:rsidRDefault="00730704" w:rsidP="007D052C">
      <w:pPr>
        <w:pStyle w:val="c1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Calibri" w:hAnsi="Calibri" w:cs="Calibri"/>
          <w:color w:val="000000"/>
        </w:rPr>
      </w:pPr>
    </w:p>
    <w:p w:rsidR="00730704" w:rsidRPr="00290F4F" w:rsidRDefault="007D052C" w:rsidP="00730704">
      <w:pPr>
        <w:pStyle w:val="c1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Calibri" w:hAnsi="Calibri" w:cs="Calibri"/>
          <w:color w:val="000000"/>
          <w:sz w:val="20"/>
          <w:szCs w:val="20"/>
        </w:rPr>
      </w:pPr>
      <w:r w:rsidRPr="007D052C">
        <w:rPr>
          <w:rStyle w:val="c12"/>
          <w:rFonts w:ascii="Calibri" w:hAnsi="Calibri" w:cs="Calibri"/>
          <w:b/>
          <w:bCs/>
          <w:color w:val="000000"/>
        </w:rPr>
        <w:t> </w:t>
      </w:r>
      <w:r w:rsidR="00730704" w:rsidRPr="007D052C">
        <w:rPr>
          <w:rStyle w:val="c12"/>
          <w:rFonts w:ascii="Calibri" w:hAnsi="Calibri" w:cs="Calibri"/>
          <w:b/>
          <w:bCs/>
          <w:color w:val="000000"/>
        </w:rPr>
        <w:t xml:space="preserve">  </w:t>
      </w:r>
      <w:r w:rsidR="00730704" w:rsidRPr="007D052C">
        <w:rPr>
          <w:rStyle w:val="c2"/>
          <w:rFonts w:ascii="Calibri" w:hAnsi="Calibri" w:cs="Calibri"/>
          <w:color w:val="000000"/>
        </w:rPr>
        <w:t>И кто как не учитель  должен   участвовать в духовном становлении своих учеников,     защищая   наших детей от мира насилия, делая  их невосприимчивыми к злу и способными творить добро</w:t>
      </w:r>
      <w:proofErr w:type="gramStart"/>
      <w:r w:rsidR="00730704" w:rsidRPr="007D052C">
        <w:rPr>
          <w:rStyle w:val="c2"/>
          <w:rFonts w:ascii="Calibri" w:hAnsi="Calibri" w:cs="Calibri"/>
          <w:color w:val="000000"/>
        </w:rPr>
        <w:t xml:space="preserve"> И</w:t>
      </w:r>
      <w:proofErr w:type="gramEnd"/>
      <w:r w:rsidR="00730704" w:rsidRPr="007D052C">
        <w:rPr>
          <w:rStyle w:val="c2"/>
          <w:rFonts w:ascii="Calibri" w:hAnsi="Calibri" w:cs="Calibri"/>
          <w:color w:val="000000"/>
        </w:rPr>
        <w:t xml:space="preserve"> в первую очередь, это касается учителей  русского языка и литературы</w:t>
      </w:r>
      <w:r w:rsidR="00730704" w:rsidRPr="00290F4F">
        <w:rPr>
          <w:rStyle w:val="c2"/>
          <w:rFonts w:ascii="Calibri" w:hAnsi="Calibri" w:cs="Calibri"/>
          <w:color w:val="000000"/>
          <w:sz w:val="20"/>
          <w:szCs w:val="20"/>
        </w:rPr>
        <w:t>.</w:t>
      </w:r>
    </w:p>
    <w:p w:rsidR="00730704" w:rsidRPr="00290F4F" w:rsidRDefault="00730704" w:rsidP="007D052C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Calibri" w:hAnsi="Calibri" w:cs="Calibri"/>
          <w:color w:val="000000"/>
          <w:sz w:val="20"/>
          <w:szCs w:val="20"/>
        </w:rPr>
      </w:pPr>
      <w:r w:rsidRPr="00290F4F">
        <w:rPr>
          <w:rStyle w:val="c4"/>
          <w:rFonts w:ascii="Calibri" w:hAnsi="Calibri" w:cs="Calibri"/>
          <w:b/>
          <w:bCs/>
          <w:color w:val="000000"/>
          <w:sz w:val="20"/>
          <w:szCs w:val="20"/>
        </w:rPr>
        <w:t xml:space="preserve">.. </w:t>
      </w:r>
    </w:p>
    <w:p w:rsidR="00730704" w:rsidRPr="007D052C" w:rsidRDefault="00730704" w:rsidP="00730704">
      <w:pPr>
        <w:shd w:val="clear" w:color="auto" w:fill="FFFFFF"/>
        <w:jc w:val="both"/>
      </w:pPr>
      <w:r w:rsidRPr="007D052C">
        <w:t xml:space="preserve">3. По третьему вопросу выступала </w:t>
      </w:r>
      <w:proofErr w:type="spellStart"/>
      <w:r w:rsidRPr="007D052C">
        <w:t>руководительучитель</w:t>
      </w:r>
      <w:proofErr w:type="spellEnd"/>
      <w:r w:rsidRPr="007D052C">
        <w:t xml:space="preserve"> </w:t>
      </w:r>
      <w:proofErr w:type="spellStart"/>
      <w:r w:rsidRPr="007D052C">
        <w:t>нач</w:t>
      </w:r>
      <w:proofErr w:type="spellEnd"/>
      <w:r w:rsidRPr="007D052C">
        <w:t xml:space="preserve">. классов </w:t>
      </w:r>
      <w:proofErr w:type="spellStart"/>
      <w:r w:rsidRPr="007D052C">
        <w:t>Таишева</w:t>
      </w:r>
      <w:proofErr w:type="spellEnd"/>
      <w:r w:rsidRPr="007D052C">
        <w:t xml:space="preserve"> А.М.. Она познакомила коллег с результатами окружного тура олимпиад в </w:t>
      </w:r>
      <w:proofErr w:type="spellStart"/>
      <w:r w:rsidRPr="007D052C">
        <w:t>нач</w:t>
      </w:r>
      <w:proofErr w:type="spellEnd"/>
      <w:r w:rsidRPr="007D052C">
        <w:t>. и основной школе.</w:t>
      </w:r>
    </w:p>
    <w:p w:rsidR="00730704" w:rsidRPr="007D052C" w:rsidRDefault="00730704" w:rsidP="00730704">
      <w:pPr>
        <w:shd w:val="clear" w:color="auto" w:fill="FFFFFF"/>
        <w:jc w:val="both"/>
      </w:pPr>
      <w:r w:rsidRPr="007D052C">
        <w:t xml:space="preserve"> 4.Субеева А.Ш. познакомила коллег с итоговым собеседованием по РЯ в 2022 году.</w:t>
      </w:r>
    </w:p>
    <w:p w:rsidR="00730704" w:rsidRPr="007D052C" w:rsidRDefault="00730704" w:rsidP="00730704">
      <w:pPr>
        <w:pStyle w:val="rtejustify"/>
        <w:spacing w:before="0" w:beforeAutospacing="0" w:after="0" w:afterAutospacing="0"/>
        <w:jc w:val="both"/>
      </w:pPr>
      <w:r w:rsidRPr="007D052C">
        <w:t xml:space="preserve">   Итоговое собеседование по русскому языку направлено на проверку навыков спонтанной речи.</w:t>
      </w:r>
    </w:p>
    <w:p w:rsidR="00730704" w:rsidRPr="007D052C" w:rsidRDefault="00730704" w:rsidP="00730704">
      <w:pPr>
        <w:pStyle w:val="rtejustify"/>
        <w:spacing w:before="0" w:beforeAutospacing="0" w:after="0" w:afterAutospacing="0"/>
      </w:pPr>
      <w:r w:rsidRPr="007D052C">
        <w:t>Модель собеседования включает следующие типы заданий: </w:t>
      </w:r>
      <w:r w:rsidRPr="007D052C">
        <w:br/>
        <w:t>1) чтение текста вслух; </w:t>
      </w:r>
      <w:r w:rsidRPr="007D052C">
        <w:br/>
        <w:t>2) пересказ текста с привлечением дополнительной информации; </w:t>
      </w:r>
      <w:r w:rsidRPr="007D052C">
        <w:br/>
      </w:r>
      <w:r w:rsidRPr="007D052C">
        <w:lastRenderedPageBreak/>
        <w:t>3) монологическое высказывание по одной из выбранных тем; </w:t>
      </w:r>
      <w:r w:rsidRPr="007D052C">
        <w:br/>
        <w:t>4) диалог с экзаменатором-собеседником. </w:t>
      </w:r>
    </w:p>
    <w:p w:rsidR="00730704" w:rsidRPr="007D052C" w:rsidRDefault="00730704" w:rsidP="00730704">
      <w:pPr>
        <w:pStyle w:val="rtejustify"/>
        <w:spacing w:before="0" w:beforeAutospacing="0" w:after="0" w:afterAutospacing="0"/>
        <w:jc w:val="both"/>
      </w:pPr>
      <w:r w:rsidRPr="007D052C">
        <w:t xml:space="preserve">   Все тексты для чтения, которые будут предложены участникам собеседования, - это тексты о выдающихся людях России. На выполнение работы каждому участнику будет отводиться 15 минут (учащимся с ОВЗ - 30 минут). В процессе проведения собеседования будет вестись аудиозапись. Оценка выполнения заданий работы будет осуществляться экспертами после экзамена по аудиозаписи по специально разработанным критериям с учетом соблюдения норм современного русского литературного языка. </w:t>
      </w:r>
    </w:p>
    <w:p w:rsidR="00730704" w:rsidRPr="007D052C" w:rsidRDefault="00730704" w:rsidP="00730704">
      <w:pPr>
        <w:pStyle w:val="rtejustify"/>
        <w:spacing w:before="0" w:beforeAutospacing="0" w:after="0" w:afterAutospacing="0"/>
        <w:jc w:val="both"/>
      </w:pPr>
      <w:r w:rsidRPr="007D052C">
        <w:t xml:space="preserve">   Итоговое собеседование выпускники 9 классов будет проходить в очной форме 9 февраля 2022г. В случае неявки на экзамен по уважительной причине учащиеся будут сдавать ИС-9 в дополнительные сроки, 9 марта. Оцениваться оно будет по системе «зачет»/«незачет». Результаты итогового собеседования будут влиять на допуск учащихся к ГИА-9 в 2022 году. Пробный экзамен по ИС в 9аб классах провести  на третьей неделе января. Отчёт предоставить завучу по УР Сухоруковой Т.В.</w:t>
      </w:r>
    </w:p>
    <w:p w:rsidR="00730704" w:rsidRPr="007D052C" w:rsidRDefault="00730704" w:rsidP="00730704">
      <w:pPr>
        <w:shd w:val="clear" w:color="auto" w:fill="FFFFFF"/>
        <w:jc w:val="both"/>
      </w:pPr>
    </w:p>
    <w:p w:rsidR="00306B18" w:rsidRPr="007D052C" w:rsidRDefault="00306B18" w:rsidP="00306B18">
      <w:pPr>
        <w:jc w:val="center"/>
        <w:rPr>
          <w:b/>
        </w:rPr>
      </w:pPr>
      <w:r w:rsidRPr="007D052C">
        <w:rPr>
          <w:b/>
        </w:rPr>
        <w:t>Постановили:</w:t>
      </w:r>
    </w:p>
    <w:p w:rsidR="00306B18" w:rsidRPr="007D052C" w:rsidRDefault="00306B18" w:rsidP="00306B18">
      <w:pPr>
        <w:rPr>
          <w:b/>
        </w:rPr>
      </w:pPr>
      <w:r w:rsidRPr="007D052C">
        <w:rPr>
          <w:b/>
        </w:rPr>
        <w:t>1</w:t>
      </w:r>
      <w:r w:rsidRPr="007D052C">
        <w:t xml:space="preserve">.Принять к сведению выступление </w:t>
      </w:r>
      <w:proofErr w:type="spellStart"/>
      <w:r w:rsidRPr="007D052C">
        <w:t>Яхиной</w:t>
      </w:r>
      <w:proofErr w:type="spellEnd"/>
      <w:r w:rsidRPr="007D052C">
        <w:t xml:space="preserve"> А.Х. и продолжить вести работу по</w:t>
      </w:r>
      <w:r w:rsidRPr="007D052C">
        <w:rPr>
          <w:b/>
        </w:rPr>
        <w:t xml:space="preserve"> </w:t>
      </w:r>
      <w:proofErr w:type="spellStart"/>
      <w:r w:rsidRPr="007D052C">
        <w:t>дховно-нравственному</w:t>
      </w:r>
      <w:proofErr w:type="spellEnd"/>
      <w:r w:rsidRPr="007D052C">
        <w:t xml:space="preserve"> воспитанию учащихся на уроках русского языка и литературы, истории, родного языка… </w:t>
      </w:r>
    </w:p>
    <w:p w:rsidR="00306B18" w:rsidRPr="007D052C" w:rsidRDefault="00306B18" w:rsidP="00730704">
      <w:pPr>
        <w:jc w:val="center"/>
        <w:rPr>
          <w:b/>
        </w:rPr>
      </w:pPr>
    </w:p>
    <w:p w:rsidR="00730704" w:rsidRPr="007D052C" w:rsidRDefault="00730704" w:rsidP="00730704">
      <w:pPr>
        <w:jc w:val="center"/>
        <w:rPr>
          <w:b/>
        </w:rPr>
      </w:pPr>
    </w:p>
    <w:p w:rsidR="00730704" w:rsidRPr="007D052C" w:rsidRDefault="00306B18" w:rsidP="00730704">
      <w:pPr>
        <w:jc w:val="both"/>
      </w:pPr>
      <w:r w:rsidRPr="007D052C">
        <w:t>2</w:t>
      </w:r>
      <w:r w:rsidR="00730704" w:rsidRPr="007D052C">
        <w:t xml:space="preserve">. Принять  к сведению сообщение зав. </w:t>
      </w:r>
      <w:proofErr w:type="spellStart"/>
      <w:r w:rsidR="00730704" w:rsidRPr="007D052C">
        <w:t>Моч</w:t>
      </w:r>
      <w:proofErr w:type="spellEnd"/>
      <w:r w:rsidR="00730704" w:rsidRPr="007D052C">
        <w:t xml:space="preserve">. </w:t>
      </w:r>
      <w:proofErr w:type="spellStart"/>
      <w:r w:rsidR="00730704" w:rsidRPr="007D052C">
        <w:t>ф-лом</w:t>
      </w:r>
      <w:proofErr w:type="spellEnd"/>
      <w:r w:rsidRPr="007D052C">
        <w:t xml:space="preserve"> </w:t>
      </w:r>
      <w:proofErr w:type="spellStart"/>
      <w:r w:rsidR="00730704" w:rsidRPr="007D052C">
        <w:t>Субеевой</w:t>
      </w:r>
      <w:proofErr w:type="spellEnd"/>
      <w:r w:rsidR="00730704" w:rsidRPr="007D052C">
        <w:t xml:space="preserve"> А.Ш. о проведении итогового собеседования по РЯ в 2022г.</w:t>
      </w:r>
    </w:p>
    <w:p w:rsidR="00730704" w:rsidRPr="007D052C" w:rsidRDefault="00306B18" w:rsidP="00730704">
      <w:pPr>
        <w:shd w:val="clear" w:color="auto" w:fill="FFFFFF"/>
        <w:jc w:val="both"/>
      </w:pPr>
      <w:r w:rsidRPr="007D052C">
        <w:t>3</w:t>
      </w:r>
      <w:r w:rsidR="00730704" w:rsidRPr="007D052C">
        <w:t xml:space="preserve">. Использовать в своей работе рекомендации, полученные при участии в </w:t>
      </w:r>
      <w:proofErr w:type="spellStart"/>
      <w:r w:rsidR="00730704" w:rsidRPr="007D052C">
        <w:t>вебинарах</w:t>
      </w:r>
      <w:proofErr w:type="spellEnd"/>
      <w:r w:rsidR="00730704" w:rsidRPr="007D052C">
        <w:t xml:space="preserve"> по русскому языку, литературе, </w:t>
      </w:r>
      <w:proofErr w:type="gramStart"/>
      <w:r w:rsidR="00730704" w:rsidRPr="007D052C">
        <w:t>проводимых</w:t>
      </w:r>
      <w:proofErr w:type="gramEnd"/>
      <w:r w:rsidR="00730704" w:rsidRPr="007D052C">
        <w:t xml:space="preserve"> РЦ СВУ.</w:t>
      </w:r>
    </w:p>
    <w:p w:rsidR="00730704" w:rsidRPr="007D052C" w:rsidRDefault="00730704" w:rsidP="00730704">
      <w:pPr>
        <w:jc w:val="both"/>
      </w:pPr>
    </w:p>
    <w:p w:rsidR="00730704" w:rsidRPr="007D052C" w:rsidRDefault="00730704" w:rsidP="0073070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052C">
        <w:rPr>
          <w:rFonts w:ascii="Times New Roman" w:hAnsi="Times New Roman" w:cs="Times New Roman"/>
          <w:color w:val="auto"/>
        </w:rPr>
        <w:t>Руководитель МО: __________/</w:t>
      </w:r>
      <w:proofErr w:type="spellStart"/>
      <w:r w:rsidR="00306B18" w:rsidRPr="007D052C">
        <w:rPr>
          <w:rFonts w:ascii="Times New Roman" w:hAnsi="Times New Roman" w:cs="Times New Roman"/>
          <w:color w:val="auto"/>
        </w:rPr>
        <w:t>Яхина</w:t>
      </w:r>
      <w:proofErr w:type="spellEnd"/>
      <w:r w:rsidR="00306B18" w:rsidRPr="007D052C">
        <w:rPr>
          <w:rFonts w:ascii="Times New Roman" w:hAnsi="Times New Roman" w:cs="Times New Roman"/>
          <w:color w:val="auto"/>
        </w:rPr>
        <w:t xml:space="preserve"> А.Х./</w:t>
      </w:r>
    </w:p>
    <w:p w:rsidR="00730704" w:rsidRPr="007D052C" w:rsidRDefault="00730704" w:rsidP="00730704">
      <w:pPr>
        <w:shd w:val="clear" w:color="auto" w:fill="FFFFFF"/>
        <w:rPr>
          <w:bCs/>
        </w:rPr>
      </w:pPr>
    </w:p>
    <w:p w:rsidR="00730704" w:rsidRPr="007D052C" w:rsidRDefault="00730704" w:rsidP="00730704">
      <w:pPr>
        <w:jc w:val="both"/>
      </w:pPr>
    </w:p>
    <w:p w:rsidR="00582CEC" w:rsidRPr="007D052C" w:rsidRDefault="00582CEC"/>
    <w:sectPr w:rsidR="00582CEC" w:rsidRPr="007D052C" w:rsidSect="00995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2AA"/>
    <w:multiLevelType w:val="multilevel"/>
    <w:tmpl w:val="D0B07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BD7F21"/>
    <w:multiLevelType w:val="hybridMultilevel"/>
    <w:tmpl w:val="F8D239A2"/>
    <w:lvl w:ilvl="0" w:tplc="AA0615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30704"/>
    <w:rsid w:val="0012008E"/>
    <w:rsid w:val="00306B18"/>
    <w:rsid w:val="00582CEC"/>
    <w:rsid w:val="00730704"/>
    <w:rsid w:val="007A4C61"/>
    <w:rsid w:val="007D052C"/>
    <w:rsid w:val="00807B9C"/>
    <w:rsid w:val="00821E92"/>
    <w:rsid w:val="00826F82"/>
    <w:rsid w:val="00CE5122"/>
    <w:rsid w:val="00E95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070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30704"/>
    <w:pPr>
      <w:spacing w:before="100" w:beforeAutospacing="1" w:after="100" w:afterAutospacing="1"/>
    </w:pPr>
  </w:style>
  <w:style w:type="paragraph" w:customStyle="1" w:styleId="rtejustify">
    <w:name w:val="rtejustify"/>
    <w:basedOn w:val="a"/>
    <w:rsid w:val="00730704"/>
    <w:pPr>
      <w:spacing w:before="100" w:beforeAutospacing="1" w:after="100" w:afterAutospacing="1"/>
    </w:pPr>
  </w:style>
  <w:style w:type="character" w:customStyle="1" w:styleId="c2">
    <w:name w:val="c2"/>
    <w:basedOn w:val="a0"/>
    <w:rsid w:val="00730704"/>
  </w:style>
  <w:style w:type="paragraph" w:customStyle="1" w:styleId="c16">
    <w:name w:val="c16"/>
    <w:basedOn w:val="a"/>
    <w:rsid w:val="00730704"/>
    <w:pPr>
      <w:spacing w:before="100" w:beforeAutospacing="1" w:after="100" w:afterAutospacing="1"/>
    </w:pPr>
  </w:style>
  <w:style w:type="paragraph" w:customStyle="1" w:styleId="c10">
    <w:name w:val="c10"/>
    <w:basedOn w:val="a"/>
    <w:rsid w:val="00730704"/>
    <w:pPr>
      <w:spacing w:before="100" w:beforeAutospacing="1" w:after="100" w:afterAutospacing="1"/>
    </w:pPr>
  </w:style>
  <w:style w:type="character" w:customStyle="1" w:styleId="c12">
    <w:name w:val="c12"/>
    <w:basedOn w:val="a0"/>
    <w:rsid w:val="00730704"/>
  </w:style>
  <w:style w:type="character" w:customStyle="1" w:styleId="c13">
    <w:name w:val="c13"/>
    <w:basedOn w:val="a0"/>
    <w:rsid w:val="00730704"/>
  </w:style>
  <w:style w:type="paragraph" w:customStyle="1" w:styleId="c0">
    <w:name w:val="c0"/>
    <w:basedOn w:val="a"/>
    <w:rsid w:val="00730704"/>
    <w:pPr>
      <w:spacing w:before="100" w:beforeAutospacing="1" w:after="100" w:afterAutospacing="1"/>
    </w:pPr>
  </w:style>
  <w:style w:type="character" w:customStyle="1" w:styleId="c4">
    <w:name w:val="c4"/>
    <w:basedOn w:val="a0"/>
    <w:rsid w:val="00730704"/>
  </w:style>
  <w:style w:type="paragraph" w:customStyle="1" w:styleId="c8">
    <w:name w:val="c8"/>
    <w:basedOn w:val="a"/>
    <w:rsid w:val="00730704"/>
    <w:pPr>
      <w:spacing w:before="100" w:beforeAutospacing="1" w:after="100" w:afterAutospacing="1"/>
    </w:pPr>
  </w:style>
  <w:style w:type="paragraph" w:customStyle="1" w:styleId="c9">
    <w:name w:val="c9"/>
    <w:basedOn w:val="a"/>
    <w:rsid w:val="0073070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30704"/>
    <w:pPr>
      <w:ind w:left="720"/>
      <w:contextualSpacing/>
    </w:pPr>
  </w:style>
  <w:style w:type="character" w:customStyle="1" w:styleId="link">
    <w:name w:val="link"/>
    <w:basedOn w:val="a0"/>
    <w:rsid w:val="007D05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FBE4D-C496-4AD3-8DCE-1CC43036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2024-09-01T13:41:00Z</dcterms:created>
  <dcterms:modified xsi:type="dcterms:W3CDTF">2024-09-03T16:50:00Z</dcterms:modified>
</cp:coreProperties>
</file>