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9E" w:rsidRDefault="00975D9E" w:rsidP="00975D9E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b/>
          <w:bCs/>
          <w:color w:val="000000"/>
          <w:sz w:val="23"/>
          <w:szCs w:val="23"/>
        </w:rPr>
        <w:t>Протокол №1</w:t>
      </w:r>
    </w:p>
    <w:p w:rsidR="00975D9E" w:rsidRDefault="00975D9E" w:rsidP="00975D9E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b/>
          <w:bCs/>
          <w:color w:val="000000"/>
          <w:sz w:val="23"/>
          <w:szCs w:val="23"/>
        </w:rPr>
      </w:pPr>
      <w:r>
        <w:rPr>
          <w:rFonts w:ascii="yandex-sans" w:hAnsi="yandex-sans"/>
          <w:b/>
          <w:bCs/>
          <w:color w:val="000000"/>
          <w:sz w:val="23"/>
          <w:szCs w:val="23"/>
        </w:rPr>
        <w:t xml:space="preserve">методического объединения учителей </w:t>
      </w:r>
      <w:r w:rsidR="00FC6F13">
        <w:rPr>
          <w:rFonts w:ascii="yandex-sans" w:hAnsi="yandex-sans"/>
          <w:b/>
          <w:bCs/>
          <w:color w:val="000000"/>
          <w:sz w:val="23"/>
          <w:szCs w:val="23"/>
        </w:rPr>
        <w:t>Мочалеевского филиала</w:t>
      </w:r>
    </w:p>
    <w:p w:rsidR="00975D9E" w:rsidRDefault="00975D9E" w:rsidP="00975D9E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b/>
          <w:bCs/>
          <w:color w:val="000000"/>
          <w:sz w:val="23"/>
          <w:szCs w:val="23"/>
        </w:rPr>
        <w:t>от 29.08.2023г.</w:t>
      </w:r>
    </w:p>
    <w:p w:rsidR="00975D9E" w:rsidRDefault="00975D9E" w:rsidP="00975D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975D9E" w:rsidRPr="003F0A3C" w:rsidRDefault="00975D9E" w:rsidP="00975D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0A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Присутствовало: </w:t>
      </w:r>
      <w:r w:rsidR="00FC6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:rsidR="00975D9E" w:rsidRDefault="00975D9E" w:rsidP="00975D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0A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Отсутствовало: </w:t>
      </w:r>
      <w:r w:rsidRPr="003F0A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</w:p>
    <w:p w:rsidR="00975D9E" w:rsidRPr="003F0A3C" w:rsidRDefault="00975D9E" w:rsidP="00975D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yandex-sans" w:hAnsi="yandex-sans"/>
          <w:b/>
          <w:bCs/>
          <w:color w:val="000000"/>
          <w:sz w:val="23"/>
          <w:szCs w:val="23"/>
        </w:rPr>
        <w:t>Повестка дня:</w:t>
      </w:r>
    </w:p>
    <w:p w:rsidR="00975D9E" w:rsidRDefault="00975D9E" w:rsidP="00975D9E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0" w:name="_GoBack"/>
      <w:r>
        <w:rPr>
          <w:rFonts w:ascii="yandex-sans" w:hAnsi="yandex-sans"/>
          <w:color w:val="000000"/>
          <w:sz w:val="23"/>
          <w:szCs w:val="23"/>
        </w:rPr>
        <w:t xml:space="preserve">1. </w:t>
      </w:r>
      <w:r>
        <w:rPr>
          <w:color w:val="000000"/>
        </w:rPr>
        <w:t xml:space="preserve">Анализ методической работы учителей </w:t>
      </w:r>
      <w:r w:rsidR="005F5C92">
        <w:rPr>
          <w:color w:val="000000"/>
        </w:rPr>
        <w:t>Мочалеевского ф-ла</w:t>
      </w:r>
      <w:r>
        <w:rPr>
          <w:color w:val="000000"/>
        </w:rPr>
        <w:t xml:space="preserve"> 2022/23 учебный год. </w:t>
      </w:r>
    </w:p>
    <w:p w:rsidR="00975D9E" w:rsidRPr="00573D40" w:rsidRDefault="00975D9E" w:rsidP="00975D9E">
      <w:pPr>
        <w:pStyle w:val="western"/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2. Реализация ООП ООО по новому ФГОС ООО: пути достижения планируемых результатам освоения ООП. </w:t>
      </w:r>
      <w:r w:rsidR="00F513A2">
        <w:t xml:space="preserve">Анализ результатов ОГЭ </w:t>
      </w:r>
      <w:r w:rsidRPr="00573D40">
        <w:t xml:space="preserve"> за 2022-23 учебный год</w:t>
      </w:r>
    </w:p>
    <w:p w:rsidR="00975D9E" w:rsidRDefault="00FC6F13" w:rsidP="00975D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4</w:t>
      </w:r>
      <w:r w:rsidR="00975D9E">
        <w:rPr>
          <w:rFonts w:ascii="Calibri" w:hAnsi="Calibri"/>
          <w:color w:val="000000"/>
          <w:sz w:val="23"/>
          <w:szCs w:val="23"/>
        </w:rPr>
        <w:t>. </w:t>
      </w:r>
      <w:r w:rsidR="00975D9E">
        <w:rPr>
          <w:color w:val="000000"/>
          <w:sz w:val="23"/>
          <w:szCs w:val="23"/>
        </w:rPr>
        <w:t>Корректировка и утверждение методической темы и плана работы школьного  методического объединения учителей филологического цикла на 2023-2024 учебный год.</w:t>
      </w:r>
    </w:p>
    <w:p w:rsidR="00975D9E" w:rsidRDefault="00FC6F13" w:rsidP="00975D9E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5</w:t>
      </w:r>
      <w:r w:rsidR="00975D9E">
        <w:rPr>
          <w:rFonts w:ascii="yandex-sans" w:hAnsi="yandex-sans"/>
          <w:color w:val="000000"/>
          <w:sz w:val="23"/>
          <w:szCs w:val="23"/>
        </w:rPr>
        <w:t xml:space="preserve">. Рассмотрение и рекомендации  по составлению рабочих программ по предметам и внеурочной деятельности. Работа в конструкторе - </w:t>
      </w:r>
      <w:r w:rsidR="00975D9E">
        <w:rPr>
          <w:rFonts w:ascii="yandex-sans" w:hAnsi="yandex-sans" w:hint="eastAsia"/>
          <w:color w:val="000000"/>
          <w:sz w:val="23"/>
          <w:szCs w:val="23"/>
        </w:rPr>
        <w:t>составлени</w:t>
      </w:r>
      <w:r w:rsidR="00975D9E">
        <w:rPr>
          <w:rFonts w:ascii="yandex-sans" w:hAnsi="yandex-sans"/>
          <w:color w:val="000000"/>
          <w:sz w:val="23"/>
          <w:szCs w:val="23"/>
        </w:rPr>
        <w:t>е рабочих программ .</w:t>
      </w:r>
    </w:p>
    <w:p w:rsidR="00975D9E" w:rsidRDefault="00FC6F13" w:rsidP="00975D9E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6</w:t>
      </w:r>
      <w:r w:rsidR="00975D9E">
        <w:rPr>
          <w:rFonts w:ascii="yandex-sans" w:hAnsi="yandex-sans"/>
          <w:color w:val="000000"/>
          <w:sz w:val="23"/>
          <w:szCs w:val="23"/>
        </w:rPr>
        <w:t>. Подготовка обучающихся к участию в школьном эт</w:t>
      </w:r>
      <w:r>
        <w:rPr>
          <w:rFonts w:ascii="yandex-sans" w:hAnsi="yandex-sans"/>
          <w:color w:val="000000"/>
          <w:sz w:val="23"/>
          <w:szCs w:val="23"/>
        </w:rPr>
        <w:t>апе Всероссийской олимпиады.  7</w:t>
      </w:r>
      <w:r w:rsidR="00975D9E">
        <w:rPr>
          <w:rFonts w:ascii="yandex-sans" w:hAnsi="yandex-sans"/>
          <w:color w:val="000000"/>
          <w:sz w:val="23"/>
          <w:szCs w:val="23"/>
        </w:rPr>
        <w:t>. Соблюдение единого орфографического режима при оформлении школьной и ученической документации.</w:t>
      </w:r>
    </w:p>
    <w:bookmarkEnd w:id="0"/>
    <w:p w:rsidR="00975D9E" w:rsidRPr="00E767E6" w:rsidRDefault="00975D9E" w:rsidP="00975D9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Выступления:</w:t>
      </w:r>
    </w:p>
    <w:p w:rsidR="00975D9E" w:rsidRDefault="00975D9E" w:rsidP="008A2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8A2F35" w:rsidRPr="008A2F35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8A2F35" w:rsidRPr="00A139B0">
        <w:rPr>
          <w:rFonts w:ascii="Times New Roman" w:eastAsia="Times New Roman" w:hAnsi="Times New Roman" w:cs="Times New Roman"/>
          <w:color w:val="1A1A1A"/>
          <w:sz w:val="24"/>
          <w:szCs w:val="24"/>
        </w:rPr>
        <w:t>По первому вопросу выступила руководитель</w:t>
      </w:r>
      <w:r w:rsidR="008A2F35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ШМО Яхина А.Х.</w:t>
      </w:r>
      <w:r w:rsidR="008A2F35" w:rsidRPr="00A139B0">
        <w:rPr>
          <w:rFonts w:ascii="Times New Roman" w:eastAsia="Times New Roman" w:hAnsi="Times New Roman" w:cs="Times New Roman"/>
          <w:color w:val="1A1A1A"/>
          <w:sz w:val="24"/>
          <w:szCs w:val="24"/>
        </w:rPr>
        <w:t>.. Она подвела итоги работы учителей МО, отметила положительные и отрицател</w:t>
      </w:r>
      <w:r w:rsidR="005862D7">
        <w:rPr>
          <w:rFonts w:ascii="Times New Roman" w:eastAsia="Times New Roman" w:hAnsi="Times New Roman" w:cs="Times New Roman"/>
          <w:color w:val="1A1A1A"/>
          <w:sz w:val="24"/>
          <w:szCs w:val="24"/>
        </w:rPr>
        <w:t>ьные стороны работы объединения</w:t>
      </w:r>
      <w:r w:rsidR="008A2F35" w:rsidRPr="00A139B0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. В обсуждении плана принимали участие все учителя </w:t>
      </w:r>
      <w:r w:rsidR="008A2F35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Ш</w:t>
      </w:r>
      <w:r w:rsidR="008A2F35" w:rsidRPr="00A139B0">
        <w:rPr>
          <w:rFonts w:ascii="Times New Roman" w:eastAsia="Times New Roman" w:hAnsi="Times New Roman" w:cs="Times New Roman"/>
          <w:color w:val="1A1A1A"/>
          <w:sz w:val="24"/>
          <w:szCs w:val="24"/>
        </w:rPr>
        <w:t>МО</w:t>
      </w:r>
      <w:r w:rsidR="008A2F35">
        <w:rPr>
          <w:rFonts w:ascii="Times New Roman" w:eastAsia="Times New Roman" w:hAnsi="Times New Roman" w:cs="Times New Roman"/>
          <w:color w:val="1A1A1A"/>
          <w:sz w:val="24"/>
          <w:szCs w:val="24"/>
        </w:rPr>
        <w:t>;</w:t>
      </w:r>
    </w:p>
    <w:p w:rsidR="00975D9E" w:rsidRDefault="00975D9E" w:rsidP="00975D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ФГОС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пути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планируемых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75D9E" w:rsidRPr="008A2F35" w:rsidRDefault="00975D9E" w:rsidP="00975D9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8A2F35">
        <w:rPr>
          <w:rFonts w:ascii="Times New Roman" w:hAnsi="Times New Roman" w:cs="Times New Roman"/>
          <w:bCs/>
          <w:iCs/>
          <w:sz w:val="24"/>
          <w:szCs w:val="24"/>
        </w:rPr>
        <w:t>- рассказала о том, что в 2023-2024 учебном году МО будет работать по м</w:t>
      </w:r>
      <w:r w:rsidRPr="008A2F3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етодической теме:</w:t>
      </w:r>
    </w:p>
    <w:p w:rsidR="00975D9E" w:rsidRPr="00E767E6" w:rsidRDefault="00975D9E" w:rsidP="00975D9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767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«</w:t>
      </w:r>
      <w:r w:rsidRPr="006D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обновленных ФГОС как фактор повышения качества образования</w:t>
      </w:r>
      <w:r w:rsidRPr="00E767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</w:t>
      </w:r>
    </w:p>
    <w:p w:rsidR="00975D9E" w:rsidRPr="006F035D" w:rsidRDefault="00975D9E" w:rsidP="00975D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Цель:</w:t>
      </w:r>
      <w:r w:rsidRPr="009F30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560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оказать методическую помощь педагогическим работникам в вопр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осах реализации обновленных ФГО</w:t>
      </w:r>
    </w:p>
    <w:p w:rsidR="00975D9E" w:rsidRDefault="00975D9E" w:rsidP="00975D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AA74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975D9E" w:rsidRPr="00560772" w:rsidRDefault="00975D9E" w:rsidP="00975D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</w:t>
      </w:r>
      <w:r w:rsidRPr="00560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своить работу электронного ресурса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«Конструктора рабочих программ».</w:t>
      </w:r>
    </w:p>
    <w:p w:rsidR="00975D9E" w:rsidRPr="00560772" w:rsidRDefault="00975D9E" w:rsidP="00975D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2.Р</w:t>
      </w:r>
      <w:r w:rsidRPr="00560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азработать методические механизмы, способствующие качественной реализации предметных рабочих программ в соответствии с обновленными ФГОС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75D9E" w:rsidRPr="003C5BE9" w:rsidRDefault="00975D9E" w:rsidP="00975D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E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Р</w:t>
      </w:r>
      <w:r w:rsidRPr="00A40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азработать</w:t>
      </w:r>
      <w:r w:rsidRPr="00560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алгоритм подготовки педагога к учебному занятию, помогающий обеспечить единство учебной и воспитательной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75D9E" w:rsidRDefault="00975D9E" w:rsidP="00975D9E">
      <w:pPr>
        <w:pStyle w:val="Default"/>
        <w:jc w:val="both"/>
        <w:rPr>
          <w:rFonts w:ascii="Times New Roman" w:hAnsi="Times New Roman" w:cs="Times New Roman"/>
          <w:bCs/>
          <w:iCs/>
          <w:color w:val="auto"/>
        </w:rPr>
      </w:pPr>
      <w:r>
        <w:rPr>
          <w:rFonts w:ascii="Times New Roman" w:hAnsi="Times New Roman" w:cs="Times New Roman"/>
          <w:bCs/>
          <w:iCs/>
          <w:color w:val="auto"/>
        </w:rPr>
        <w:t>- рассказала о с</w:t>
      </w:r>
      <w:r w:rsidRPr="00AA7466">
        <w:rPr>
          <w:rFonts w:ascii="Times New Roman" w:hAnsi="Times New Roman" w:cs="Times New Roman"/>
          <w:bCs/>
          <w:iCs/>
          <w:color w:val="auto"/>
        </w:rPr>
        <w:t>овершенствовани</w:t>
      </w:r>
      <w:r>
        <w:rPr>
          <w:rFonts w:ascii="Times New Roman" w:hAnsi="Times New Roman" w:cs="Times New Roman"/>
          <w:bCs/>
          <w:iCs/>
          <w:color w:val="auto"/>
        </w:rPr>
        <w:t>и</w:t>
      </w:r>
      <w:r w:rsidRPr="00AA7466">
        <w:rPr>
          <w:rFonts w:ascii="Times New Roman" w:hAnsi="Times New Roman" w:cs="Times New Roman"/>
          <w:bCs/>
          <w:iCs/>
          <w:color w:val="auto"/>
        </w:rPr>
        <w:t xml:space="preserve"> технологий и методов работы с одаренными детьми</w:t>
      </w:r>
      <w:r>
        <w:rPr>
          <w:rFonts w:ascii="Times New Roman" w:hAnsi="Times New Roman" w:cs="Times New Roman"/>
          <w:bCs/>
          <w:iCs/>
          <w:color w:val="auto"/>
        </w:rPr>
        <w:t>;</w:t>
      </w:r>
    </w:p>
    <w:p w:rsidR="00975D9E" w:rsidRDefault="00975D9E" w:rsidP="00975D9E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  <w:iCs/>
          <w:color w:val="auto"/>
        </w:rPr>
        <w:t>-</w:t>
      </w:r>
      <w:r>
        <w:rPr>
          <w:rFonts w:ascii="Times New Roman" w:hAnsi="Times New Roman" w:cs="Times New Roman"/>
          <w:color w:val="auto"/>
        </w:rPr>
        <w:t>рассказала об организации</w:t>
      </w:r>
      <w:r w:rsidRPr="00AA7466">
        <w:rPr>
          <w:rFonts w:ascii="Times New Roman" w:hAnsi="Times New Roman" w:cs="Times New Roman"/>
          <w:color w:val="auto"/>
        </w:rPr>
        <w:t xml:space="preserve"> системной подготовки к </w:t>
      </w:r>
      <w:r>
        <w:rPr>
          <w:rFonts w:ascii="Times New Roman" w:hAnsi="Times New Roman" w:cs="Times New Roman"/>
          <w:color w:val="auto"/>
        </w:rPr>
        <w:t>ОГЭ,</w:t>
      </w:r>
      <w:r w:rsidR="005862D7">
        <w:rPr>
          <w:rFonts w:ascii="Times New Roman" w:hAnsi="Times New Roman" w:cs="Times New Roman"/>
          <w:color w:val="auto"/>
        </w:rPr>
        <w:t xml:space="preserve"> ГВ в 9 классе;</w:t>
      </w:r>
      <w:r>
        <w:rPr>
          <w:rFonts w:ascii="Times New Roman" w:hAnsi="Times New Roman" w:cs="Times New Roman"/>
          <w:color w:val="auto"/>
        </w:rPr>
        <w:t xml:space="preserve">   </w:t>
      </w:r>
    </w:p>
    <w:p w:rsidR="00975D9E" w:rsidRDefault="005862D7" w:rsidP="00975D9E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об итогах </w:t>
      </w:r>
      <w:r w:rsidR="00975D9E">
        <w:rPr>
          <w:rFonts w:ascii="Times New Roman" w:hAnsi="Times New Roman" w:cs="Times New Roman"/>
          <w:color w:val="auto"/>
        </w:rPr>
        <w:t xml:space="preserve"> ОГЭ, ГВЭ по РЯ в 2022-2023 учебном году;</w:t>
      </w:r>
    </w:p>
    <w:p w:rsidR="00975D9E" w:rsidRDefault="00975D9E" w:rsidP="00975D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-познакомила с </w:t>
      </w:r>
      <w:r w:rsidRPr="00FC4F1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Pr="00FC4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школьного  методического объединения учителей филологического цикла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FC4F1B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учебный год; </w:t>
      </w:r>
    </w:p>
    <w:p w:rsidR="00975D9E" w:rsidRDefault="00975D9E" w:rsidP="00975D9E">
      <w:pPr>
        <w:shd w:val="clear" w:color="auto" w:fill="FFFFFF"/>
        <w:spacing w:after="0" w:line="240" w:lineRule="auto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дала рекомендации по составлению р</w:t>
      </w:r>
      <w:r>
        <w:rPr>
          <w:rFonts w:ascii="yandex-sans" w:hAnsi="yandex-sans"/>
          <w:color w:val="000000"/>
          <w:sz w:val="23"/>
          <w:szCs w:val="23"/>
        </w:rPr>
        <w:t xml:space="preserve">абочих программ, факультативов и элективных курсов; </w:t>
      </w:r>
    </w:p>
    <w:p w:rsidR="00975D9E" w:rsidRDefault="00975D9E" w:rsidP="00975D9E">
      <w:pPr>
        <w:shd w:val="clear" w:color="auto" w:fill="FFFFFF"/>
        <w:spacing w:after="0" w:line="240" w:lineRule="auto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- назвала сроки проверки ра</w:t>
      </w:r>
      <w:r w:rsidR="005862D7">
        <w:rPr>
          <w:rFonts w:ascii="yandex-sans" w:hAnsi="yandex-sans"/>
          <w:color w:val="000000"/>
          <w:sz w:val="23"/>
          <w:szCs w:val="23"/>
        </w:rPr>
        <w:t>бочих программ попо всем предметам</w:t>
      </w:r>
      <w:r>
        <w:rPr>
          <w:rFonts w:ascii="yandex-sans" w:hAnsi="yandex-sans"/>
          <w:color w:val="000000"/>
          <w:sz w:val="23"/>
          <w:szCs w:val="23"/>
        </w:rPr>
        <w:t>;</w:t>
      </w:r>
    </w:p>
    <w:p w:rsidR="00975D9E" w:rsidRDefault="00975D9E" w:rsidP="00975D9E">
      <w:pPr>
        <w:shd w:val="clear" w:color="auto" w:fill="FFFFFF"/>
        <w:spacing w:after="0" w:line="240" w:lineRule="auto"/>
        <w:jc w:val="both"/>
        <w:rPr>
          <w:rFonts w:ascii="yandex-sans" w:hAnsi="yandex-sans"/>
          <w:bCs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- рассказала о </w:t>
      </w:r>
      <w:r w:rsidRPr="00FC4F1B">
        <w:rPr>
          <w:rFonts w:ascii="yandex-sans" w:hAnsi="yandex-sans"/>
          <w:bCs/>
          <w:color w:val="000000"/>
          <w:sz w:val="23"/>
          <w:szCs w:val="23"/>
        </w:rPr>
        <w:t>формах отчёта</w:t>
      </w:r>
      <w:r>
        <w:rPr>
          <w:rFonts w:ascii="yandex-sans" w:hAnsi="yandex-sans"/>
          <w:bCs/>
          <w:color w:val="000000"/>
          <w:sz w:val="23"/>
          <w:szCs w:val="23"/>
        </w:rPr>
        <w:t>;</w:t>
      </w:r>
    </w:p>
    <w:p w:rsidR="00975D9E" w:rsidRDefault="00975D9E" w:rsidP="00975D9E">
      <w:pPr>
        <w:shd w:val="clear" w:color="auto" w:fill="FFFFFF"/>
        <w:spacing w:after="0" w:line="240" w:lineRule="auto"/>
        <w:jc w:val="both"/>
        <w:rPr>
          <w:rFonts w:ascii="yandex-sans" w:hAnsi="yandex-sans"/>
          <w:bCs/>
          <w:color w:val="000000"/>
          <w:sz w:val="23"/>
          <w:szCs w:val="23"/>
        </w:rPr>
      </w:pPr>
      <w:r>
        <w:rPr>
          <w:rFonts w:ascii="yandex-sans" w:hAnsi="yandex-sans"/>
          <w:bCs/>
          <w:color w:val="000000"/>
          <w:sz w:val="23"/>
          <w:szCs w:val="23"/>
        </w:rPr>
        <w:t xml:space="preserve">- </w:t>
      </w:r>
      <w:r w:rsidRPr="00FC4F1B">
        <w:rPr>
          <w:rFonts w:ascii="yandex-sans" w:hAnsi="yandex-sans"/>
          <w:bCs/>
          <w:color w:val="000000"/>
          <w:sz w:val="23"/>
          <w:szCs w:val="23"/>
        </w:rPr>
        <w:t xml:space="preserve">познакомила с </w:t>
      </w:r>
      <w:r>
        <w:rPr>
          <w:rFonts w:ascii="yandex-sans" w:hAnsi="yandex-sans"/>
          <w:bCs/>
          <w:color w:val="000000"/>
          <w:sz w:val="23"/>
          <w:szCs w:val="23"/>
        </w:rPr>
        <w:t>графиками проведения олимпиад;</w:t>
      </w:r>
    </w:p>
    <w:p w:rsidR="00975D9E" w:rsidRDefault="00975D9E" w:rsidP="00975D9E">
      <w:pPr>
        <w:shd w:val="clear" w:color="auto" w:fill="FFFFFF"/>
        <w:spacing w:after="0" w:line="240" w:lineRule="auto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bCs/>
          <w:color w:val="000000"/>
          <w:sz w:val="23"/>
          <w:szCs w:val="23"/>
        </w:rPr>
        <w:t>- предупредила о соблюдении</w:t>
      </w:r>
      <w:r w:rsidRPr="00417D11">
        <w:rPr>
          <w:rFonts w:ascii="yandex-sans" w:hAnsi="yandex-sans"/>
          <w:color w:val="000000"/>
          <w:sz w:val="23"/>
          <w:szCs w:val="23"/>
        </w:rPr>
        <w:t xml:space="preserve"> </w:t>
      </w:r>
      <w:r>
        <w:rPr>
          <w:rFonts w:ascii="yandex-sans" w:hAnsi="yandex-sans"/>
          <w:color w:val="000000"/>
          <w:sz w:val="23"/>
          <w:szCs w:val="23"/>
        </w:rPr>
        <w:t>единого орфографического режима при оформлении школьной и ученической документации;</w:t>
      </w:r>
    </w:p>
    <w:p w:rsidR="00975D9E" w:rsidRDefault="00975D9E" w:rsidP="00975D9E">
      <w:pPr>
        <w:shd w:val="clear" w:color="auto" w:fill="FFFFFF"/>
        <w:spacing w:after="0" w:line="240" w:lineRule="auto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- рассказала </w:t>
      </w:r>
      <w:r w:rsidRPr="00417D11">
        <w:rPr>
          <w:rFonts w:ascii="Times New Roman" w:hAnsi="Times New Roman" w:cs="Times New Roman"/>
          <w:color w:val="000000"/>
          <w:sz w:val="23"/>
          <w:szCs w:val="23"/>
        </w:rPr>
        <w:t xml:space="preserve">о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сроках </w:t>
      </w:r>
      <w:r w:rsidRPr="00417D11">
        <w:rPr>
          <w:rFonts w:ascii="Times New Roman" w:hAnsi="Times New Roman" w:cs="Times New Roman"/>
          <w:color w:val="000000"/>
          <w:sz w:val="23"/>
          <w:szCs w:val="23"/>
        </w:rPr>
        <w:t>составлени</w:t>
      </w:r>
      <w:r>
        <w:rPr>
          <w:rFonts w:ascii="Times New Roman" w:hAnsi="Times New Roman" w:cs="Times New Roman"/>
          <w:color w:val="000000"/>
          <w:sz w:val="23"/>
          <w:szCs w:val="23"/>
        </w:rPr>
        <w:t>я</w:t>
      </w:r>
      <w:r>
        <w:rPr>
          <w:rFonts w:ascii="yandex-sans" w:hAnsi="yandex-sans"/>
          <w:color w:val="000000"/>
          <w:sz w:val="23"/>
          <w:szCs w:val="23"/>
        </w:rPr>
        <w:t xml:space="preserve"> графика ИКР в 2023 – 2024 учебном году.</w:t>
      </w:r>
    </w:p>
    <w:p w:rsidR="00975D9E" w:rsidRPr="00E767E6" w:rsidRDefault="00975D9E" w:rsidP="00975D9E">
      <w:pPr>
        <w:shd w:val="clear" w:color="auto" w:fill="FFFFFF"/>
        <w:spacing w:after="0" w:line="240" w:lineRule="auto"/>
        <w:jc w:val="both"/>
        <w:rPr>
          <w:rFonts w:ascii="yandex-sans" w:hAnsi="yandex-sans"/>
          <w:bCs/>
          <w:color w:val="000000"/>
          <w:sz w:val="23"/>
          <w:szCs w:val="23"/>
        </w:rPr>
      </w:pPr>
    </w:p>
    <w:p w:rsidR="00975D9E" w:rsidRPr="00E767E6" w:rsidRDefault="00975D9E" w:rsidP="00975D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Постановили:</w:t>
      </w:r>
    </w:p>
    <w:p w:rsidR="005862D7" w:rsidRPr="00A139B0" w:rsidRDefault="00975D9E" w:rsidP="005862D7">
      <w:pPr>
        <w:pStyle w:val="c46"/>
        <w:shd w:val="clear" w:color="auto" w:fill="FFFFFF"/>
        <w:spacing w:before="0" w:beforeAutospacing="0" w:after="0" w:afterAutospacing="0"/>
        <w:rPr>
          <w:color w:val="000000"/>
        </w:rPr>
      </w:pPr>
      <w:r w:rsidRPr="006157B3">
        <w:rPr>
          <w:bCs/>
        </w:rPr>
        <w:t>1.</w:t>
      </w:r>
      <w:r w:rsidR="005862D7" w:rsidRPr="005862D7">
        <w:rPr>
          <w:rStyle w:val="c3"/>
          <w:color w:val="000000"/>
        </w:rPr>
        <w:t xml:space="preserve"> </w:t>
      </w:r>
      <w:r w:rsidR="005862D7">
        <w:rPr>
          <w:rStyle w:val="c3"/>
          <w:color w:val="000000"/>
        </w:rPr>
        <w:t>Р</w:t>
      </w:r>
      <w:r w:rsidR="005862D7" w:rsidRPr="00A139B0">
        <w:rPr>
          <w:color w:val="000000"/>
          <w:shd w:val="clear" w:color="auto" w:fill="FFFFFF"/>
        </w:rPr>
        <w:t>аботу ШМО в 2022-2023 учебном году признать удовлетворительной. Взять за основу задачи работы ШМО на 2023-2024 учебный год;</w:t>
      </w:r>
    </w:p>
    <w:p w:rsidR="005862D7" w:rsidRPr="00A139B0" w:rsidRDefault="005862D7" w:rsidP="005862D7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  <w:r w:rsidRPr="00A139B0">
        <w:rPr>
          <w:rStyle w:val="c3"/>
          <w:color w:val="000000"/>
        </w:rPr>
        <w:t xml:space="preserve">- </w:t>
      </w:r>
      <w:r w:rsidRPr="00A139B0">
        <w:rPr>
          <w:color w:val="000000"/>
        </w:rPr>
        <w:t>продолжить работу над повышением качественной успеваемости обучающихся по предметам гуманитарного цикла и обеспечени</w:t>
      </w:r>
      <w:r>
        <w:rPr>
          <w:color w:val="000000"/>
        </w:rPr>
        <w:t>ем высоких результатов ОГЭ.</w:t>
      </w:r>
    </w:p>
    <w:p w:rsidR="005862D7" w:rsidRPr="00A139B0" w:rsidRDefault="005862D7" w:rsidP="005862D7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  <w:r w:rsidRPr="00A139B0">
        <w:rPr>
          <w:color w:val="000000"/>
        </w:rPr>
        <w:lastRenderedPageBreak/>
        <w:t> - учителям-предметникам провести работу над типичными ошибками, допущенными учащимися, развивать </w:t>
      </w:r>
      <w:r w:rsidRPr="00A139B0">
        <w:rPr>
          <w:i/>
          <w:iCs/>
          <w:color w:val="000000"/>
          <w:u w:val="single"/>
        </w:rPr>
        <w:t>орфографическую</w:t>
      </w:r>
      <w:r w:rsidRPr="00A139B0">
        <w:rPr>
          <w:i/>
          <w:iCs/>
          <w:color w:val="000000"/>
        </w:rPr>
        <w:t> и </w:t>
      </w:r>
      <w:r w:rsidRPr="00A139B0">
        <w:rPr>
          <w:i/>
          <w:iCs/>
          <w:color w:val="000000"/>
          <w:u w:val="single"/>
        </w:rPr>
        <w:t>пунктуационную</w:t>
      </w:r>
      <w:r w:rsidRPr="00A139B0">
        <w:rPr>
          <w:i/>
          <w:iCs/>
          <w:color w:val="000000"/>
        </w:rPr>
        <w:t> зоркос</w:t>
      </w:r>
      <w:r w:rsidRPr="00A139B0">
        <w:rPr>
          <w:color w:val="000000"/>
        </w:rPr>
        <w:t>ть у учащихся по русскому языку, использовать личностно-ориентированный подход в обучении учащихся;</w:t>
      </w:r>
    </w:p>
    <w:p w:rsidR="005862D7" w:rsidRDefault="005862D7" w:rsidP="005862D7">
      <w:pPr>
        <w:pStyle w:val="a3"/>
        <w:shd w:val="clear" w:color="auto" w:fill="FFFFFF"/>
        <w:spacing w:before="0" w:beforeAutospacing="0" w:after="125" w:afterAutospacing="0"/>
        <w:rPr>
          <w:color w:val="000000"/>
          <w:shd w:val="clear" w:color="auto" w:fill="FFFFFF"/>
        </w:rPr>
      </w:pPr>
      <w:r w:rsidRPr="00A139B0">
        <w:rPr>
          <w:color w:val="000000"/>
        </w:rPr>
        <w:t xml:space="preserve">- </w:t>
      </w:r>
      <w:r w:rsidRPr="00A139B0">
        <w:rPr>
          <w:color w:val="000000"/>
          <w:shd w:val="clear" w:color="auto" w:fill="FFFFFF"/>
        </w:rPr>
        <w:t>соблюдать правила ведения школьной документации, ученических тетрадей, периодичность их проверки. Уделять внимание изучению инструктивно-методических писем;</w:t>
      </w:r>
    </w:p>
    <w:p w:rsidR="00975D9E" w:rsidRPr="005862D7" w:rsidRDefault="005862D7" w:rsidP="005862D7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  <w:r>
        <w:rPr>
          <w:color w:val="000000"/>
          <w:shd w:val="clear" w:color="auto" w:fill="FFFFFF"/>
        </w:rPr>
        <w:t>2.</w:t>
      </w:r>
      <w:r w:rsidRPr="005862D7">
        <w:rPr>
          <w:rStyle w:val="c3"/>
          <w:i/>
          <w:color w:val="000000"/>
        </w:rPr>
        <w:t xml:space="preserve"> </w:t>
      </w:r>
      <w:r w:rsidR="00975D9E">
        <w:t xml:space="preserve"> Принять к сведению информацию о </w:t>
      </w:r>
      <w:r w:rsidR="00975D9E">
        <w:rPr>
          <w:color w:val="000000"/>
        </w:rPr>
        <w:t>реализации ООП ООО по новому ФГОС ООО: пути достижения планируемых результатам освоения ООП.</w:t>
      </w:r>
    </w:p>
    <w:p w:rsidR="00975D9E" w:rsidRPr="00E767E6" w:rsidRDefault="00975D9E" w:rsidP="00975D9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</w:rPr>
        <w:t xml:space="preserve">2. Принять к сведению информацию  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D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еализаци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D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обновленных ФГОС как фактор повышения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D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ачества образования</w:t>
      </w:r>
    </w:p>
    <w:p w:rsidR="00975D9E" w:rsidRPr="006157B3" w:rsidRDefault="00975D9E" w:rsidP="00975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1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157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Утвердить план работы </w:t>
      </w:r>
      <w:r w:rsidRPr="006157B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школьного  методического объединения учител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 филологического цикла на 2023-2024</w:t>
      </w:r>
      <w:r w:rsidRPr="0061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975D9E" w:rsidRPr="006157B3" w:rsidRDefault="00975D9E" w:rsidP="00975D9E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6</w:t>
      </w:r>
      <w:r w:rsidRPr="006157B3">
        <w:t xml:space="preserve">. </w:t>
      </w:r>
      <w:r w:rsidRPr="006157B3">
        <w:rPr>
          <w:color w:val="000000"/>
        </w:rPr>
        <w:t xml:space="preserve">Рабочие программы </w:t>
      </w:r>
      <w:r>
        <w:rPr>
          <w:color w:val="000000"/>
        </w:rPr>
        <w:t xml:space="preserve">учебных предметов и внеурочной деятельности </w:t>
      </w:r>
      <w:r w:rsidRPr="006157B3">
        <w:rPr>
          <w:bCs/>
          <w:color w:val="000000"/>
        </w:rPr>
        <w:t xml:space="preserve">сдать на проверку </w:t>
      </w:r>
      <w:r>
        <w:rPr>
          <w:bCs/>
          <w:color w:val="000000"/>
        </w:rPr>
        <w:t>30.08.23</w:t>
      </w:r>
      <w:r w:rsidRPr="006157B3">
        <w:rPr>
          <w:bCs/>
          <w:color w:val="000000"/>
        </w:rPr>
        <w:t xml:space="preserve">г. </w:t>
      </w:r>
      <w:r>
        <w:rPr>
          <w:bCs/>
          <w:color w:val="000000"/>
        </w:rPr>
        <w:t>Внести корректировки в РП в связи с новыми требованиями к оформлению РП. РП, созданные в конструкторе, должны быть готовы к 30.08.2023г. и размещены на сайте школы.</w:t>
      </w:r>
    </w:p>
    <w:p w:rsidR="00975D9E" w:rsidRDefault="00975D9E" w:rsidP="00975D9E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157B3">
        <w:rPr>
          <w:color w:val="000000"/>
        </w:rPr>
        <w:t>.</w:t>
      </w:r>
    </w:p>
    <w:p w:rsidR="00975D9E" w:rsidRPr="006157B3" w:rsidRDefault="00975D9E" w:rsidP="00975D9E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75D9E" w:rsidRDefault="00975D9E" w:rsidP="00975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9E" w:rsidRDefault="00975D9E" w:rsidP="00975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ШМО: __________/Яхина А.Х../</w:t>
      </w:r>
    </w:p>
    <w:p w:rsidR="00975D9E" w:rsidRPr="008A1B7F" w:rsidRDefault="00975D9E" w:rsidP="00975D9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32000" w:rsidRDefault="00B32000"/>
    <w:sectPr w:rsidR="00B32000" w:rsidSect="00386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975D9E"/>
    <w:rsid w:val="00143EC8"/>
    <w:rsid w:val="001D5174"/>
    <w:rsid w:val="004E1FC2"/>
    <w:rsid w:val="005862D7"/>
    <w:rsid w:val="00590A61"/>
    <w:rsid w:val="005F5C92"/>
    <w:rsid w:val="008A2F35"/>
    <w:rsid w:val="00975D9E"/>
    <w:rsid w:val="00B32000"/>
    <w:rsid w:val="00BB2903"/>
    <w:rsid w:val="00F513A2"/>
    <w:rsid w:val="00FC6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75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75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75D9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8A2F35"/>
    <w:pPr>
      <w:widowControl w:val="0"/>
      <w:autoSpaceDE w:val="0"/>
      <w:autoSpaceDN w:val="0"/>
      <w:spacing w:after="0" w:line="240" w:lineRule="auto"/>
      <w:ind w:left="467"/>
    </w:pPr>
    <w:rPr>
      <w:rFonts w:ascii="Times New Roman" w:eastAsia="Times New Roman" w:hAnsi="Times New Roman" w:cs="Times New Roman"/>
    </w:rPr>
  </w:style>
  <w:style w:type="paragraph" w:customStyle="1" w:styleId="c46">
    <w:name w:val="c46"/>
    <w:basedOn w:val="a"/>
    <w:rsid w:val="008A2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A2F35"/>
  </w:style>
  <w:style w:type="paragraph" w:customStyle="1" w:styleId="c9">
    <w:name w:val="c9"/>
    <w:basedOn w:val="a"/>
    <w:rsid w:val="008A2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A2F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9</cp:revision>
  <dcterms:created xsi:type="dcterms:W3CDTF">2024-08-31T19:46:00Z</dcterms:created>
  <dcterms:modified xsi:type="dcterms:W3CDTF">2024-09-03T04:15:00Z</dcterms:modified>
</cp:coreProperties>
</file>