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D7A" w:rsidRDefault="00525D7A" w:rsidP="00525D7A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b/>
          <w:bCs/>
          <w:color w:val="000000"/>
          <w:sz w:val="23"/>
          <w:szCs w:val="23"/>
        </w:rPr>
        <w:t>Протокол №1</w:t>
      </w:r>
    </w:p>
    <w:p w:rsidR="002B43E8" w:rsidRDefault="00525D7A" w:rsidP="00525D7A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b/>
          <w:bCs/>
          <w:color w:val="000000"/>
          <w:sz w:val="23"/>
          <w:szCs w:val="23"/>
        </w:rPr>
      </w:pPr>
      <w:r>
        <w:rPr>
          <w:rFonts w:ascii="yandex-sans" w:hAnsi="yandex-sans"/>
          <w:b/>
          <w:bCs/>
          <w:color w:val="000000"/>
          <w:sz w:val="23"/>
          <w:szCs w:val="23"/>
        </w:rPr>
        <w:t xml:space="preserve">методического объединения учителей </w:t>
      </w:r>
      <w:proofErr w:type="spellStart"/>
      <w:r w:rsidR="002B43E8">
        <w:rPr>
          <w:rFonts w:ascii="yandex-sans" w:hAnsi="yandex-sans"/>
          <w:b/>
          <w:bCs/>
          <w:color w:val="000000"/>
          <w:sz w:val="23"/>
          <w:szCs w:val="23"/>
        </w:rPr>
        <w:t>Мочалеевского</w:t>
      </w:r>
      <w:proofErr w:type="spellEnd"/>
      <w:r w:rsidR="002B43E8">
        <w:rPr>
          <w:rFonts w:ascii="yandex-sans" w:hAnsi="yandex-sans"/>
          <w:b/>
          <w:bCs/>
          <w:color w:val="000000"/>
          <w:sz w:val="23"/>
          <w:szCs w:val="23"/>
        </w:rPr>
        <w:t xml:space="preserve"> </w:t>
      </w:r>
      <w:proofErr w:type="spellStart"/>
      <w:r w:rsidR="002B43E8">
        <w:rPr>
          <w:rFonts w:ascii="yandex-sans" w:hAnsi="yandex-sans"/>
          <w:b/>
          <w:bCs/>
          <w:color w:val="000000"/>
          <w:sz w:val="23"/>
          <w:szCs w:val="23"/>
        </w:rPr>
        <w:t>ф-ла</w:t>
      </w:r>
      <w:proofErr w:type="spellEnd"/>
    </w:p>
    <w:p w:rsidR="00525D7A" w:rsidRDefault="00525D7A" w:rsidP="00525D7A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b/>
          <w:bCs/>
          <w:color w:val="000000"/>
          <w:sz w:val="23"/>
          <w:szCs w:val="23"/>
        </w:rPr>
        <w:t>от 29.08.2022г.</w:t>
      </w:r>
    </w:p>
    <w:p w:rsidR="00525D7A" w:rsidRDefault="00525D7A" w:rsidP="00525D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525D7A" w:rsidRPr="003F0A3C" w:rsidRDefault="00525D7A" w:rsidP="00525D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0A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Присутствовало: </w:t>
      </w:r>
      <w:r w:rsidR="002B43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</w:p>
    <w:p w:rsidR="00525D7A" w:rsidRDefault="00525D7A" w:rsidP="00525D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0A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Отсутствовало: </w:t>
      </w:r>
      <w:r w:rsidRPr="003F0A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</w:p>
    <w:p w:rsidR="00525D7A" w:rsidRPr="003F0A3C" w:rsidRDefault="00525D7A" w:rsidP="00525D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yandex-sans" w:hAnsi="yandex-sans"/>
          <w:b/>
          <w:bCs/>
          <w:color w:val="000000"/>
          <w:sz w:val="23"/>
          <w:szCs w:val="23"/>
        </w:rPr>
        <w:t>Повестка дня:</w:t>
      </w:r>
    </w:p>
    <w:p w:rsidR="00525D7A" w:rsidRDefault="00525D7A" w:rsidP="00525D7A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Fonts w:ascii="yandex-sans" w:hAnsi="yandex-sans"/>
          <w:color w:val="000000"/>
          <w:sz w:val="23"/>
          <w:szCs w:val="23"/>
        </w:rPr>
        <w:t xml:space="preserve">1. </w:t>
      </w:r>
      <w:r>
        <w:rPr>
          <w:color w:val="000000"/>
        </w:rPr>
        <w:t xml:space="preserve">Анализ методической работы учителей филологического цикла за 2021/22 учебный год. </w:t>
      </w:r>
    </w:p>
    <w:p w:rsidR="00525D7A" w:rsidRDefault="00525D7A" w:rsidP="00525D7A">
      <w:pPr>
        <w:pStyle w:val="western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2. Реализация ООП ООО по новому ФГОС ООО: пути достижения планируемых результатам освоения ООП.</w:t>
      </w:r>
    </w:p>
    <w:p w:rsidR="00525D7A" w:rsidRPr="00E767E6" w:rsidRDefault="00525D7A" w:rsidP="00525D7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A7466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</w:t>
      </w:r>
      <w:r w:rsidRPr="00AA7466">
        <w:rPr>
          <w:rFonts w:ascii="Times New Roman" w:hAnsi="Times New Roman" w:cs="Times New Roman"/>
          <w:bCs/>
          <w:iCs/>
        </w:rPr>
        <w:t>Выявление, обобщение и распространение опыта творчески работающих учител</w:t>
      </w:r>
      <w:r>
        <w:rPr>
          <w:rFonts w:ascii="Times New Roman" w:hAnsi="Times New Roman" w:cs="Times New Roman"/>
          <w:bCs/>
          <w:iCs/>
        </w:rPr>
        <w:t xml:space="preserve">ей по теме </w:t>
      </w:r>
      <w:r w:rsidRPr="00E767E6">
        <w:rPr>
          <w:rFonts w:ascii="Times New Roman" w:hAnsi="Times New Roman" w:cs="Times New Roman"/>
          <w:bCs/>
          <w:iCs/>
        </w:rPr>
        <w:t>«</w:t>
      </w:r>
      <w:r w:rsidRPr="00E767E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Формирование читательской компетенции на уроках русского языка, литературы, ИНО как основа успешного обучения»</w:t>
      </w:r>
      <w:r w:rsidRPr="00E767E6">
        <w:rPr>
          <w:rFonts w:ascii="Times New Roman" w:hAnsi="Times New Roman" w:cs="Times New Roman"/>
          <w:bCs/>
          <w:iCs/>
        </w:rPr>
        <w:t xml:space="preserve">. </w:t>
      </w:r>
    </w:p>
    <w:p w:rsidR="00525D7A" w:rsidRDefault="00525D7A" w:rsidP="00525D7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6</w:t>
      </w:r>
      <w:r>
        <w:rPr>
          <w:rFonts w:ascii="Calibri" w:hAnsi="Calibri"/>
          <w:color w:val="000000"/>
          <w:sz w:val="23"/>
          <w:szCs w:val="23"/>
        </w:rPr>
        <w:t>. </w:t>
      </w:r>
      <w:r>
        <w:rPr>
          <w:color w:val="000000"/>
          <w:sz w:val="23"/>
          <w:szCs w:val="23"/>
        </w:rPr>
        <w:t>Корректировка и утверждение методической темы и плана работы школьного  методического объединения учителей филологического цикла на 2022-2023 учебный год.</w:t>
      </w:r>
    </w:p>
    <w:p w:rsidR="00525D7A" w:rsidRDefault="00525D7A" w:rsidP="00525D7A">
      <w:pPr>
        <w:pStyle w:val="western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 xml:space="preserve">7. Рассмотрение и рекомендации  по составлению рабочих программ по предметам и внеурочной деятельности. Работа в конструкторе - </w:t>
      </w:r>
      <w:r>
        <w:rPr>
          <w:rFonts w:ascii="yandex-sans" w:hAnsi="yandex-sans" w:hint="eastAsia"/>
          <w:color w:val="000000"/>
          <w:sz w:val="23"/>
          <w:szCs w:val="23"/>
        </w:rPr>
        <w:t>составлени</w:t>
      </w:r>
      <w:r>
        <w:rPr>
          <w:rFonts w:ascii="yandex-sans" w:hAnsi="yandex-sans"/>
          <w:color w:val="000000"/>
          <w:sz w:val="23"/>
          <w:szCs w:val="23"/>
        </w:rPr>
        <w:t>е рабочих программ по русскому языку, литературе и иностранному языку в 5аб классах.</w:t>
      </w:r>
    </w:p>
    <w:p w:rsidR="00525D7A" w:rsidRDefault="00525D7A" w:rsidP="00525D7A">
      <w:pPr>
        <w:pStyle w:val="western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 xml:space="preserve">9. Подготовка </w:t>
      </w:r>
      <w:proofErr w:type="gramStart"/>
      <w:r>
        <w:rPr>
          <w:rFonts w:ascii="yandex-sans" w:hAnsi="yandex-sans"/>
          <w:color w:val="000000"/>
          <w:sz w:val="23"/>
          <w:szCs w:val="23"/>
        </w:rPr>
        <w:t>обучающихся</w:t>
      </w:r>
      <w:proofErr w:type="gramEnd"/>
      <w:r>
        <w:rPr>
          <w:rFonts w:ascii="yandex-sans" w:hAnsi="yandex-sans"/>
          <w:color w:val="000000"/>
          <w:sz w:val="23"/>
          <w:szCs w:val="23"/>
        </w:rPr>
        <w:t xml:space="preserve"> к участию в школьном этапе Всероссийской олимпиады по русскому языку, литературе, ИНО.</w:t>
      </w:r>
    </w:p>
    <w:p w:rsidR="00525D7A" w:rsidRDefault="00525D7A" w:rsidP="00525D7A">
      <w:pPr>
        <w:pStyle w:val="western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10. Соблюдение единого орфографического режима при оформлении школьной и ученической документации.</w:t>
      </w:r>
    </w:p>
    <w:p w:rsidR="00525D7A" w:rsidRDefault="00525D7A" w:rsidP="00525D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Pr="00CD0D45">
        <w:rPr>
          <w:rFonts w:ascii="Times New Roman" w:hAnsi="Times New Roman" w:cs="Times New Roman"/>
        </w:rPr>
        <w:t>. Гра</w:t>
      </w:r>
      <w:r>
        <w:rPr>
          <w:rFonts w:ascii="Times New Roman" w:hAnsi="Times New Roman" w:cs="Times New Roman"/>
        </w:rPr>
        <w:t>фик проведения ИКР в 2022-2023учебном году.</w:t>
      </w:r>
    </w:p>
    <w:p w:rsidR="00525D7A" w:rsidRDefault="00525D7A" w:rsidP="00525D7A">
      <w:pPr>
        <w:pStyle w:val="western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 xml:space="preserve">12.Организация и проведение ВПР, </w:t>
      </w:r>
      <w:proofErr w:type="gramStart"/>
      <w:r>
        <w:rPr>
          <w:color w:val="000000"/>
        </w:rPr>
        <w:t>перенесенных</w:t>
      </w:r>
      <w:proofErr w:type="gramEnd"/>
      <w:r>
        <w:rPr>
          <w:color w:val="000000"/>
        </w:rPr>
        <w:t xml:space="preserve"> на осенний период</w:t>
      </w:r>
    </w:p>
    <w:p w:rsidR="00525D7A" w:rsidRDefault="00525D7A" w:rsidP="00525D7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25D7A" w:rsidRPr="00E767E6" w:rsidRDefault="00525D7A" w:rsidP="00525D7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Выступления:</w:t>
      </w:r>
    </w:p>
    <w:p w:rsidR="00525D7A" w:rsidRDefault="00525D7A" w:rsidP="00525D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 всем вопросам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выступала руководитель </w:t>
      </w:r>
      <w:proofErr w:type="spellStart"/>
      <w:r w:rsidR="002B43E8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  <w:r w:rsidR="002B43E8">
        <w:rPr>
          <w:rFonts w:ascii="Times New Roman" w:eastAsia="Times New Roman" w:hAnsi="Times New Roman" w:cs="Times New Roman"/>
          <w:sz w:val="24"/>
          <w:szCs w:val="24"/>
          <w:lang w:eastAsia="ru-RU"/>
        </w:rPr>
        <w:t>Яхина</w:t>
      </w:r>
      <w:proofErr w:type="spellEnd"/>
      <w:r w:rsidR="002B4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Она  познакомила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коллег:   </w:t>
      </w:r>
    </w:p>
    <w:p w:rsidR="00525D7A" w:rsidRDefault="00525D7A" w:rsidP="00525D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 итогами работы МО в 2021-2022 учебном году; </w:t>
      </w:r>
    </w:p>
    <w:p w:rsidR="00525D7A" w:rsidRDefault="00525D7A" w:rsidP="00525D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новому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ФГОС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ООО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пути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планируемых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25D7A" w:rsidRPr="00E767E6" w:rsidRDefault="00525D7A" w:rsidP="00525D7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iCs/>
        </w:rPr>
        <w:t xml:space="preserve">- рассказала о том, что в 2022-2023 учебном году МО будет работать по </w:t>
      </w:r>
      <w:r w:rsidRPr="00E767E6">
        <w:rPr>
          <w:rFonts w:ascii="Times New Roman" w:hAnsi="Times New Roman" w:cs="Times New Roman"/>
          <w:bCs/>
          <w:iCs/>
        </w:rPr>
        <w:t>м</w:t>
      </w:r>
      <w:r w:rsidRPr="00E767E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етодической теме:</w:t>
      </w:r>
    </w:p>
    <w:p w:rsidR="00525D7A" w:rsidRPr="00E767E6" w:rsidRDefault="00525D7A" w:rsidP="00525D7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767E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«Формирование читательской компетенции на уроках русского языка, литературы, </w:t>
      </w:r>
      <w:proofErr w:type="spellStart"/>
      <w:r w:rsidRPr="00E767E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ино</w:t>
      </w:r>
      <w:proofErr w:type="spellEnd"/>
      <w:r w:rsidRPr="00E767E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как основа успешного обучения»</w:t>
      </w:r>
    </w:p>
    <w:p w:rsidR="00525D7A" w:rsidRPr="00A43926" w:rsidRDefault="00525D7A" w:rsidP="00525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Цель</w:t>
      </w:r>
      <w:r w:rsidRPr="00A4392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: </w:t>
      </w:r>
      <w:r w:rsidRPr="00A4392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</w:t>
      </w:r>
      <w:r w:rsidRPr="00A439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оздание оптимальных условий, обеспечивающих целенаправленное последовательное формирование и развитие читательских компетенций через стратегию смыслового чтения; воспитание грамотного компетентного читателя, человека с высоким уровнем языковой культуры.  </w:t>
      </w:r>
    </w:p>
    <w:p w:rsidR="00525D7A" w:rsidRDefault="00525D7A" w:rsidP="00525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4392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Задачи:</w:t>
      </w:r>
      <w:r w:rsidRPr="00A439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525D7A" w:rsidRPr="00A43926" w:rsidRDefault="00525D7A" w:rsidP="00525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4392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</w:t>
      </w:r>
      <w:r w:rsidRPr="00A439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A4392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</w:t>
      </w:r>
      <w:r w:rsidRPr="00A439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Поддерживать интерес к чтению, формировать духовную и интеллектуальную потребность читать. </w:t>
      </w:r>
    </w:p>
    <w:p w:rsidR="00525D7A" w:rsidRPr="00A43926" w:rsidRDefault="00525D7A" w:rsidP="00525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4392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2.</w:t>
      </w:r>
      <w:r w:rsidRPr="00A439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Обеспечивать общее  развитие школьника, глубокое понимание научных и художественных текстов различного уровня сложности.</w:t>
      </w:r>
    </w:p>
    <w:p w:rsidR="00525D7A" w:rsidRPr="00A43926" w:rsidRDefault="00525D7A" w:rsidP="00525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439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A4392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3.</w:t>
      </w:r>
      <w:r w:rsidRPr="00A439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Дать понятие о стратегиях чтения, их классификации, а также использовании на разных этапах работы с учебными и научными текстами.</w:t>
      </w:r>
    </w:p>
    <w:p w:rsidR="00525D7A" w:rsidRPr="00A43926" w:rsidRDefault="00525D7A" w:rsidP="00525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439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A4392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4.</w:t>
      </w:r>
      <w:r w:rsidRPr="00A439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Научить применять необходимые приёмы и стратегии в зависимости от задач чтения и назначения текстов. </w:t>
      </w:r>
    </w:p>
    <w:p w:rsidR="00525D7A" w:rsidRPr="00C40681" w:rsidRDefault="00525D7A" w:rsidP="00525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A4392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5.</w:t>
      </w:r>
      <w:r w:rsidRPr="00A439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Развивать чувство языка, умения и навыки связной речи, речевую культуру.</w:t>
      </w:r>
    </w:p>
    <w:p w:rsidR="00525D7A" w:rsidRDefault="00525D7A" w:rsidP="00525D7A">
      <w:pPr>
        <w:pStyle w:val="Default"/>
        <w:jc w:val="both"/>
        <w:rPr>
          <w:rFonts w:ascii="Times New Roman" w:hAnsi="Times New Roman" w:cs="Times New Roman"/>
          <w:bCs/>
          <w:iCs/>
          <w:color w:val="auto"/>
        </w:rPr>
      </w:pPr>
      <w:r>
        <w:rPr>
          <w:rFonts w:ascii="Times New Roman" w:hAnsi="Times New Roman" w:cs="Times New Roman"/>
          <w:bCs/>
          <w:iCs/>
          <w:color w:val="auto"/>
        </w:rPr>
        <w:t>- рассказала о с</w:t>
      </w:r>
      <w:r w:rsidRPr="00AA7466">
        <w:rPr>
          <w:rFonts w:ascii="Times New Roman" w:hAnsi="Times New Roman" w:cs="Times New Roman"/>
          <w:bCs/>
          <w:iCs/>
          <w:color w:val="auto"/>
        </w:rPr>
        <w:t>овершенствовани</w:t>
      </w:r>
      <w:r>
        <w:rPr>
          <w:rFonts w:ascii="Times New Roman" w:hAnsi="Times New Roman" w:cs="Times New Roman"/>
          <w:bCs/>
          <w:iCs/>
          <w:color w:val="auto"/>
        </w:rPr>
        <w:t>и</w:t>
      </w:r>
      <w:r w:rsidRPr="00AA7466">
        <w:rPr>
          <w:rFonts w:ascii="Times New Roman" w:hAnsi="Times New Roman" w:cs="Times New Roman"/>
          <w:bCs/>
          <w:iCs/>
          <w:color w:val="auto"/>
        </w:rPr>
        <w:t xml:space="preserve"> технологий и методов работы с одаренными детьми</w:t>
      </w:r>
      <w:r>
        <w:rPr>
          <w:rFonts w:ascii="Times New Roman" w:hAnsi="Times New Roman" w:cs="Times New Roman"/>
          <w:bCs/>
          <w:iCs/>
          <w:color w:val="auto"/>
        </w:rPr>
        <w:t>;</w:t>
      </w:r>
    </w:p>
    <w:p w:rsidR="00525D7A" w:rsidRDefault="00525D7A" w:rsidP="00525D7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Cs/>
          <w:iCs/>
          <w:color w:val="auto"/>
        </w:rPr>
        <w:t>-</w:t>
      </w:r>
      <w:r>
        <w:rPr>
          <w:rFonts w:ascii="Times New Roman" w:hAnsi="Times New Roman" w:cs="Times New Roman"/>
          <w:color w:val="auto"/>
        </w:rPr>
        <w:t>рассказала об организации</w:t>
      </w:r>
      <w:r w:rsidRPr="00AA7466">
        <w:rPr>
          <w:rFonts w:ascii="Times New Roman" w:hAnsi="Times New Roman" w:cs="Times New Roman"/>
          <w:color w:val="auto"/>
        </w:rPr>
        <w:t xml:space="preserve"> системной подготовки к </w:t>
      </w:r>
      <w:r>
        <w:rPr>
          <w:rFonts w:ascii="Times New Roman" w:hAnsi="Times New Roman" w:cs="Times New Roman"/>
          <w:color w:val="auto"/>
        </w:rPr>
        <w:t>ОГЭ, ГВЭ</w:t>
      </w:r>
      <w:r w:rsidR="002B43E8">
        <w:rPr>
          <w:rFonts w:ascii="Times New Roman" w:hAnsi="Times New Roman" w:cs="Times New Roman"/>
          <w:color w:val="auto"/>
        </w:rPr>
        <w:t xml:space="preserve"> по русскому языку.</w:t>
      </w:r>
      <w:r>
        <w:rPr>
          <w:rFonts w:ascii="Times New Roman" w:hAnsi="Times New Roman" w:cs="Times New Roman"/>
          <w:color w:val="auto"/>
        </w:rPr>
        <w:t xml:space="preserve">  </w:t>
      </w:r>
    </w:p>
    <w:p w:rsidR="00525D7A" w:rsidRDefault="00525D7A" w:rsidP="00525D7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, ОГЭ, ГВЭ по РЯ в 2021-2022 учебном году;</w:t>
      </w:r>
    </w:p>
    <w:p w:rsidR="00525D7A" w:rsidRDefault="00525D7A" w:rsidP="00525D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-познакомила с </w:t>
      </w:r>
      <w:r w:rsidRPr="00FC4F1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</w:t>
      </w:r>
      <w:r w:rsidRPr="00FC4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школьного  методического объединения учителей филологического цикла на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FC4F1B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учебный год; </w:t>
      </w:r>
    </w:p>
    <w:p w:rsidR="00525D7A" w:rsidRDefault="00525D7A" w:rsidP="00525D7A">
      <w:pPr>
        <w:shd w:val="clear" w:color="auto" w:fill="FFFFFF"/>
        <w:spacing w:after="0" w:line="240" w:lineRule="auto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дала рекомендации по составлению р</w:t>
      </w:r>
      <w:r>
        <w:rPr>
          <w:rFonts w:ascii="yandex-sans" w:hAnsi="yandex-sans"/>
          <w:color w:val="000000"/>
          <w:sz w:val="23"/>
          <w:szCs w:val="23"/>
        </w:rPr>
        <w:t xml:space="preserve">абочих программ, факультативов и элективных курсов; </w:t>
      </w:r>
    </w:p>
    <w:p w:rsidR="00525D7A" w:rsidRDefault="00525D7A" w:rsidP="00525D7A">
      <w:pPr>
        <w:shd w:val="clear" w:color="auto" w:fill="FFFFFF"/>
        <w:spacing w:after="0" w:line="240" w:lineRule="auto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- назвала сроки проверки рабочих программ по русскому языку и литературе в конструкторе;</w:t>
      </w:r>
    </w:p>
    <w:p w:rsidR="00525D7A" w:rsidRDefault="00525D7A" w:rsidP="00525D7A">
      <w:pPr>
        <w:shd w:val="clear" w:color="auto" w:fill="FFFFFF"/>
        <w:spacing w:after="0" w:line="240" w:lineRule="auto"/>
        <w:jc w:val="both"/>
        <w:rPr>
          <w:rFonts w:ascii="yandex-sans" w:hAnsi="yandex-sans"/>
          <w:bCs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 xml:space="preserve">- рассказала о </w:t>
      </w:r>
      <w:r w:rsidRPr="00FC4F1B">
        <w:rPr>
          <w:rFonts w:ascii="yandex-sans" w:hAnsi="yandex-sans"/>
          <w:bCs/>
          <w:color w:val="000000"/>
          <w:sz w:val="23"/>
          <w:szCs w:val="23"/>
        </w:rPr>
        <w:t>формах отчёта</w:t>
      </w:r>
      <w:r>
        <w:rPr>
          <w:rFonts w:ascii="yandex-sans" w:hAnsi="yandex-sans"/>
          <w:bCs/>
          <w:color w:val="000000"/>
          <w:sz w:val="23"/>
          <w:szCs w:val="23"/>
        </w:rPr>
        <w:t>;</w:t>
      </w:r>
    </w:p>
    <w:p w:rsidR="00525D7A" w:rsidRDefault="00525D7A" w:rsidP="00525D7A">
      <w:pPr>
        <w:shd w:val="clear" w:color="auto" w:fill="FFFFFF"/>
        <w:spacing w:after="0" w:line="240" w:lineRule="auto"/>
        <w:jc w:val="both"/>
        <w:rPr>
          <w:rFonts w:ascii="yandex-sans" w:hAnsi="yandex-sans"/>
          <w:bCs/>
          <w:color w:val="000000"/>
          <w:sz w:val="23"/>
          <w:szCs w:val="23"/>
        </w:rPr>
      </w:pPr>
      <w:r>
        <w:rPr>
          <w:rFonts w:ascii="yandex-sans" w:hAnsi="yandex-sans"/>
          <w:bCs/>
          <w:color w:val="000000"/>
          <w:sz w:val="23"/>
          <w:szCs w:val="23"/>
        </w:rPr>
        <w:t xml:space="preserve">- </w:t>
      </w:r>
      <w:r w:rsidRPr="00FC4F1B">
        <w:rPr>
          <w:rFonts w:ascii="yandex-sans" w:hAnsi="yandex-sans"/>
          <w:bCs/>
          <w:color w:val="000000"/>
          <w:sz w:val="23"/>
          <w:szCs w:val="23"/>
        </w:rPr>
        <w:t xml:space="preserve">познакомила с </w:t>
      </w:r>
      <w:r>
        <w:rPr>
          <w:rFonts w:ascii="yandex-sans" w:hAnsi="yandex-sans"/>
          <w:bCs/>
          <w:color w:val="000000"/>
          <w:sz w:val="23"/>
          <w:szCs w:val="23"/>
        </w:rPr>
        <w:t>графиками проведения олимпиад;</w:t>
      </w:r>
    </w:p>
    <w:p w:rsidR="00525D7A" w:rsidRDefault="00525D7A" w:rsidP="00525D7A">
      <w:pPr>
        <w:shd w:val="clear" w:color="auto" w:fill="FFFFFF"/>
        <w:spacing w:after="0" w:line="240" w:lineRule="auto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bCs/>
          <w:color w:val="000000"/>
          <w:sz w:val="23"/>
          <w:szCs w:val="23"/>
        </w:rPr>
        <w:t>- предупредила о соблюдении</w:t>
      </w:r>
      <w:r w:rsidRPr="00417D11">
        <w:rPr>
          <w:rFonts w:ascii="yandex-sans" w:hAnsi="yandex-sans"/>
          <w:color w:val="000000"/>
          <w:sz w:val="23"/>
          <w:szCs w:val="23"/>
        </w:rPr>
        <w:t xml:space="preserve"> </w:t>
      </w:r>
      <w:r>
        <w:rPr>
          <w:rFonts w:ascii="yandex-sans" w:hAnsi="yandex-sans"/>
          <w:color w:val="000000"/>
          <w:sz w:val="23"/>
          <w:szCs w:val="23"/>
        </w:rPr>
        <w:t>единого орфографического режима при оформлении школьной и ученической документации;</w:t>
      </w:r>
    </w:p>
    <w:p w:rsidR="00525D7A" w:rsidRDefault="00525D7A" w:rsidP="00525D7A">
      <w:pPr>
        <w:shd w:val="clear" w:color="auto" w:fill="FFFFFF"/>
        <w:spacing w:after="0" w:line="240" w:lineRule="auto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 xml:space="preserve">- рассказала </w:t>
      </w:r>
      <w:r w:rsidRPr="00417D11">
        <w:rPr>
          <w:rFonts w:ascii="Times New Roman" w:hAnsi="Times New Roman" w:cs="Times New Roman"/>
          <w:color w:val="000000"/>
          <w:sz w:val="23"/>
          <w:szCs w:val="23"/>
        </w:rPr>
        <w:t xml:space="preserve">о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сроках </w:t>
      </w:r>
      <w:r w:rsidRPr="00417D11">
        <w:rPr>
          <w:rFonts w:ascii="Times New Roman" w:hAnsi="Times New Roman" w:cs="Times New Roman"/>
          <w:color w:val="000000"/>
          <w:sz w:val="23"/>
          <w:szCs w:val="23"/>
        </w:rPr>
        <w:t>составлени</w:t>
      </w:r>
      <w:r>
        <w:rPr>
          <w:rFonts w:ascii="Times New Roman" w:hAnsi="Times New Roman" w:cs="Times New Roman"/>
          <w:color w:val="000000"/>
          <w:sz w:val="23"/>
          <w:szCs w:val="23"/>
        </w:rPr>
        <w:t>я</w:t>
      </w:r>
      <w:r>
        <w:rPr>
          <w:rFonts w:ascii="yandex-sans" w:hAnsi="yandex-sans"/>
          <w:color w:val="000000"/>
          <w:sz w:val="23"/>
          <w:szCs w:val="23"/>
        </w:rPr>
        <w:t xml:space="preserve"> графика ИКР в 2022 – 2023 учебном году;</w:t>
      </w:r>
    </w:p>
    <w:p w:rsidR="00525D7A" w:rsidRDefault="00525D7A" w:rsidP="00525D7A">
      <w:pPr>
        <w:shd w:val="clear" w:color="auto" w:fill="FFFFFF"/>
        <w:spacing w:after="0" w:line="240" w:lineRule="auto"/>
        <w:jc w:val="both"/>
        <w:rPr>
          <w:rFonts w:ascii="yandex-sans" w:hAnsi="yandex-sans"/>
          <w:bCs/>
          <w:color w:val="000000"/>
          <w:sz w:val="23"/>
          <w:szCs w:val="23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рассказала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ВПР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перенесенных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осенний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период</w:t>
      </w:r>
    </w:p>
    <w:p w:rsidR="00525D7A" w:rsidRPr="00E767E6" w:rsidRDefault="00525D7A" w:rsidP="00525D7A">
      <w:pPr>
        <w:shd w:val="clear" w:color="auto" w:fill="FFFFFF"/>
        <w:spacing w:after="0" w:line="240" w:lineRule="auto"/>
        <w:jc w:val="both"/>
        <w:rPr>
          <w:rFonts w:ascii="yandex-sans" w:hAnsi="yandex-sans"/>
          <w:bCs/>
          <w:color w:val="000000"/>
          <w:sz w:val="23"/>
          <w:szCs w:val="23"/>
        </w:rPr>
      </w:pPr>
    </w:p>
    <w:p w:rsidR="00525D7A" w:rsidRPr="00E767E6" w:rsidRDefault="00525D7A" w:rsidP="00525D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Постановили:</w:t>
      </w:r>
    </w:p>
    <w:p w:rsidR="00525D7A" w:rsidRDefault="00525D7A" w:rsidP="00525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Pr="006157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Принять к сведению сообщение руководителя </w:t>
      </w:r>
      <w:r w:rsidR="002B43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Pr="006157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</w:t>
      </w:r>
      <w:r w:rsidR="00A65F61" w:rsidRPr="00A65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B43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Яхиной А.Х</w:t>
      </w:r>
      <w:r w:rsidRPr="006157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об итогах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МО в 2021-2022</w:t>
      </w:r>
      <w:r w:rsidRPr="0061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5D7A" w:rsidRDefault="00525D7A" w:rsidP="00525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Принять к сведению информацию о </w:t>
      </w:r>
      <w:r>
        <w:rPr>
          <w:rFonts w:hAnsi="Times New Roman" w:cs="Times New Roman"/>
          <w:color w:val="000000"/>
          <w:sz w:val="24"/>
          <w:szCs w:val="24"/>
        </w:rPr>
        <w:t>реализации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новому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ФГОС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ООО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пути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планируемых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25D7A" w:rsidRPr="00E767E6" w:rsidRDefault="00525D7A" w:rsidP="00525D7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</w:rPr>
        <w:t xml:space="preserve">2. Принять к сведению информацию  о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ф</w:t>
      </w:r>
      <w:r w:rsidRPr="00E767E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ормировани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и</w:t>
      </w:r>
      <w:r w:rsidRPr="00E767E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читательской компетенции на уроках русского языка, литературы, </w:t>
      </w:r>
      <w:proofErr w:type="spellStart"/>
      <w:r w:rsidRPr="00E767E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ино</w:t>
      </w:r>
      <w:proofErr w:type="spellEnd"/>
      <w:r w:rsidRPr="00E767E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как основ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е</w:t>
      </w:r>
      <w:r w:rsidRPr="00E767E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успешного обучения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.</w:t>
      </w:r>
    </w:p>
    <w:p w:rsidR="00525D7A" w:rsidRPr="006157B3" w:rsidRDefault="00525D7A" w:rsidP="00525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1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157B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Утвердить план работы </w:t>
      </w:r>
      <w:r w:rsidRPr="006157B3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школьного  методического объединения учител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 филологического цикла на 2022-2023</w:t>
      </w:r>
      <w:r w:rsidRPr="0061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525D7A" w:rsidRPr="006157B3" w:rsidRDefault="00525D7A" w:rsidP="00525D7A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6</w:t>
      </w:r>
      <w:r w:rsidRPr="006157B3">
        <w:t xml:space="preserve">. </w:t>
      </w:r>
      <w:r w:rsidRPr="006157B3">
        <w:rPr>
          <w:color w:val="000000"/>
        </w:rPr>
        <w:t xml:space="preserve">Рабочие программы </w:t>
      </w:r>
      <w:r>
        <w:rPr>
          <w:color w:val="000000"/>
        </w:rPr>
        <w:t xml:space="preserve">учебных предметов и внеурочной деятельности </w:t>
      </w:r>
      <w:r w:rsidRPr="006157B3">
        <w:rPr>
          <w:bCs/>
          <w:color w:val="000000"/>
        </w:rPr>
        <w:t xml:space="preserve">сдать на проверку </w:t>
      </w:r>
      <w:r>
        <w:rPr>
          <w:bCs/>
          <w:color w:val="000000"/>
        </w:rPr>
        <w:t>25.08.22</w:t>
      </w:r>
      <w:r w:rsidRPr="006157B3">
        <w:rPr>
          <w:bCs/>
          <w:color w:val="000000"/>
        </w:rPr>
        <w:t xml:space="preserve">г. </w:t>
      </w:r>
      <w:r>
        <w:rPr>
          <w:bCs/>
          <w:color w:val="000000"/>
        </w:rPr>
        <w:t>Внести корректировки в РП в связи с новыми требованиями к оформлению РП. РП, созданные в конструкторе, должны быть готовы к 22.08.2022г. и размещены на сайте школы.</w:t>
      </w:r>
    </w:p>
    <w:p w:rsidR="00525D7A" w:rsidRDefault="00525D7A" w:rsidP="00525D7A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Cs/>
          <w:color w:val="000000"/>
        </w:rPr>
        <w:t>9.</w:t>
      </w:r>
      <w:r w:rsidRPr="006157B3">
        <w:rPr>
          <w:bCs/>
          <w:color w:val="000000"/>
        </w:rPr>
        <w:t xml:space="preserve"> </w:t>
      </w:r>
      <w:r w:rsidRPr="006157B3">
        <w:rPr>
          <w:color w:val="000000"/>
        </w:rPr>
        <w:t>Соблюдать единый орфографический режим при оформлении школьной и ученической документации.</w:t>
      </w:r>
    </w:p>
    <w:p w:rsidR="00525D7A" w:rsidRDefault="00525D7A" w:rsidP="00525D7A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10. Составить график ИКР к 12.09.22г.</w:t>
      </w:r>
    </w:p>
    <w:p w:rsidR="00525D7A" w:rsidRPr="006157B3" w:rsidRDefault="00525D7A" w:rsidP="00525D7A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525D7A" w:rsidRDefault="00525D7A" w:rsidP="00525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D7A" w:rsidRDefault="00525D7A" w:rsidP="00525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МО: __________/</w:t>
      </w:r>
      <w:proofErr w:type="spellStart"/>
      <w:r w:rsidR="002B43E8">
        <w:rPr>
          <w:rFonts w:ascii="Times New Roman" w:eastAsia="Times New Roman" w:hAnsi="Times New Roman" w:cs="Times New Roman"/>
          <w:sz w:val="24"/>
          <w:szCs w:val="24"/>
          <w:lang w:eastAsia="ru-RU"/>
        </w:rPr>
        <w:t>Яхина</w:t>
      </w:r>
      <w:proofErr w:type="spellEnd"/>
      <w:r w:rsidR="002B4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А.Х.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./</w:t>
      </w:r>
    </w:p>
    <w:p w:rsidR="00525D7A" w:rsidRPr="008A1B7F" w:rsidRDefault="00525D7A" w:rsidP="00525D7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C7D8D" w:rsidRDefault="004C7D8D"/>
    <w:sectPr w:rsidR="004C7D8D" w:rsidSect="00386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5D7A"/>
    <w:rsid w:val="00220C0B"/>
    <w:rsid w:val="002B43E8"/>
    <w:rsid w:val="004C7D8D"/>
    <w:rsid w:val="00525D7A"/>
    <w:rsid w:val="006D0DD7"/>
    <w:rsid w:val="00A65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25D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25D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25D7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B61581-5AA9-42FF-9445-3C7DFA40D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640</Words>
  <Characters>3652</Characters>
  <Application>Microsoft Office Word</Application>
  <DocSecurity>0</DocSecurity>
  <Lines>30</Lines>
  <Paragraphs>8</Paragraphs>
  <ScaleCrop>false</ScaleCrop>
  <Company/>
  <LinksUpToDate>false</LinksUpToDate>
  <CharactersWithSpaces>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dcterms:created xsi:type="dcterms:W3CDTF">2024-09-03T18:54:00Z</dcterms:created>
  <dcterms:modified xsi:type="dcterms:W3CDTF">2024-09-04T16:50:00Z</dcterms:modified>
</cp:coreProperties>
</file>