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84" w:tblpY="706"/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7"/>
      </w:tblGrid>
      <w:tr w:rsidR="00A721D0" w:rsidRPr="00353A79" w:rsidTr="002C2349">
        <w:trPr>
          <w:trHeight w:val="2107"/>
        </w:trPr>
        <w:tc>
          <w:tcPr>
            <w:tcW w:w="1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1D0" w:rsidRDefault="00A721D0" w:rsidP="006E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A721D0">
              <w:rPr>
                <w:rFonts w:ascii="Times New Roman" w:hAnsi="Times New Roman" w:cs="Times New Roman"/>
                <w:sz w:val="32"/>
                <w:szCs w:val="32"/>
              </w:rPr>
              <w:t xml:space="preserve">иповой дизайн-проект и проект зонирования центра образования цифрового и гуманитарного профилей </w:t>
            </w:r>
          </w:p>
          <w:p w:rsidR="00A721D0" w:rsidRPr="00A721D0" w:rsidRDefault="00A721D0" w:rsidP="006E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A721D0">
              <w:rPr>
                <w:rFonts w:ascii="Times New Roman" w:hAnsi="Times New Roman" w:cs="Times New Roman"/>
                <w:sz w:val="32"/>
                <w:szCs w:val="32"/>
              </w:rPr>
              <w:t>«Точка роста», планируемые для тиражирования в регионе в 2020 году</w:t>
            </w:r>
          </w:p>
        </w:tc>
      </w:tr>
    </w:tbl>
    <w:p w:rsidR="006E5E96" w:rsidRDefault="006E5E96" w:rsidP="00012244">
      <w:pPr>
        <w:pStyle w:val="Pa0"/>
        <w:rPr>
          <w:rStyle w:val="A6"/>
          <w:rFonts w:cstheme="minorBidi"/>
          <w:color w:val="auto"/>
          <w:sz w:val="40"/>
          <w:szCs w:val="40"/>
        </w:rPr>
      </w:pPr>
    </w:p>
    <w:p w:rsidR="00C51CE5" w:rsidRPr="00586C1C" w:rsidRDefault="00C51CE5" w:rsidP="00586C1C">
      <w:pPr>
        <w:pStyle w:val="Pa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586C1C">
        <w:rPr>
          <w:rStyle w:val="A6"/>
          <w:rFonts w:ascii="Times New Roman" w:hAnsi="Times New Roman" w:cs="Times New Roman"/>
          <w:color w:val="auto"/>
          <w:sz w:val="28"/>
          <w:szCs w:val="28"/>
        </w:rPr>
        <w:t>Кабинет формирования цифровых и гуманитарных компетенций</w:t>
      </w:r>
    </w:p>
    <w:p w:rsidR="00012244" w:rsidRPr="00586C1C" w:rsidRDefault="00012244" w:rsidP="000122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51CE5" w:rsidRPr="00586C1C" w:rsidRDefault="00C51CE5">
      <w:pPr>
        <w:rPr>
          <w:rFonts w:ascii="Times New Roman" w:hAnsi="Times New Roman" w:cs="Times New Roman"/>
          <w:sz w:val="28"/>
          <w:szCs w:val="28"/>
        </w:rPr>
      </w:pPr>
      <w:r w:rsidRPr="00586C1C">
        <w:rPr>
          <w:rFonts w:ascii="Times New Roman" w:hAnsi="Times New Roman" w:cs="Times New Roman"/>
          <w:sz w:val="28"/>
          <w:szCs w:val="28"/>
        </w:rPr>
        <w:t>Зонирование при размещении в продольном помещении</w:t>
      </w:r>
      <w:bookmarkStart w:id="0" w:name="_GoBack"/>
      <w:bookmarkEnd w:id="0"/>
    </w:p>
    <w:p w:rsidR="00C51CE5" w:rsidRDefault="001E1BB1">
      <w:r w:rsidRPr="00A8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661B18" wp14:editId="112A3CB1">
            <wp:simplePos x="0" y="0"/>
            <wp:positionH relativeFrom="column">
              <wp:posOffset>6528435</wp:posOffset>
            </wp:positionH>
            <wp:positionV relativeFrom="paragraph">
              <wp:posOffset>277495</wp:posOffset>
            </wp:positionV>
            <wp:extent cx="1990725" cy="123827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89" cy="123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E5">
        <w:rPr>
          <w:noProof/>
          <w:lang w:eastAsia="ru-RU"/>
        </w:rPr>
        <w:drawing>
          <wp:inline distT="0" distB="0" distL="0" distR="0" wp14:anchorId="29160E0D" wp14:editId="2AAC7BDC">
            <wp:extent cx="5750750" cy="4073166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09" cy="407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Pr="00586C1C" w:rsidRDefault="00C51CE5" w:rsidP="0058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C1C">
        <w:rPr>
          <w:rFonts w:ascii="Times New Roman" w:hAnsi="Times New Roman" w:cs="Times New Roman"/>
          <w:sz w:val="28"/>
          <w:szCs w:val="28"/>
        </w:rPr>
        <w:lastRenderedPageBreak/>
        <w:t>Зонирование при размещении в поперечном помещении</w:t>
      </w:r>
    </w:p>
    <w:p w:rsidR="002D0813" w:rsidRDefault="00C51CE5">
      <w:r>
        <w:rPr>
          <w:noProof/>
          <w:lang w:eastAsia="ru-RU"/>
        </w:rPr>
        <w:drawing>
          <wp:inline distT="0" distB="0" distL="0" distR="0" wp14:anchorId="4800AEE9" wp14:editId="7024D100">
            <wp:extent cx="7067550" cy="454850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2034" cy="45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C51CE5"/>
    <w:p w:rsidR="00C51CE5" w:rsidRDefault="00C51CE5"/>
    <w:p w:rsidR="00C51CE5" w:rsidRDefault="00C51CE5"/>
    <w:p w:rsidR="00C51CE5" w:rsidRDefault="00C51CE5"/>
    <w:p w:rsidR="00BE4D8E" w:rsidRDefault="00BE4D8E"/>
    <w:p w:rsidR="00C51CE5" w:rsidRDefault="00C51CE5" w:rsidP="00C51CE5">
      <w:pPr>
        <w:pStyle w:val="Default"/>
      </w:pPr>
    </w:p>
    <w:p w:rsidR="00BE4D8E" w:rsidRPr="00586C1C" w:rsidRDefault="00BE4D8E" w:rsidP="0058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C1C">
        <w:rPr>
          <w:rStyle w:val="A11"/>
          <w:rFonts w:ascii="Times New Roman" w:hAnsi="Times New Roman" w:cs="Times New Roman"/>
          <w:color w:val="auto"/>
          <w:sz w:val="28"/>
          <w:szCs w:val="28"/>
        </w:rPr>
        <w:lastRenderedPageBreak/>
        <w:t>Помещение для проектной деятельности</w:t>
      </w:r>
    </w:p>
    <w:p w:rsidR="00C51CE5" w:rsidRDefault="00C51CE5">
      <w:r>
        <w:rPr>
          <w:noProof/>
          <w:lang w:eastAsia="ru-RU"/>
        </w:rPr>
        <w:drawing>
          <wp:inline distT="0" distB="0" distL="0" distR="0" wp14:anchorId="6FF46944" wp14:editId="0E773B76">
            <wp:extent cx="6800850" cy="48828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88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C51CE5">
      <w:r>
        <w:rPr>
          <w:noProof/>
          <w:lang w:eastAsia="ru-RU"/>
        </w:rPr>
        <w:lastRenderedPageBreak/>
        <w:drawing>
          <wp:inline distT="0" distB="0" distL="0" distR="0" wp14:anchorId="7862E216" wp14:editId="11F495B0">
            <wp:extent cx="9251950" cy="41954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396F86">
      <w:r>
        <w:rPr>
          <w:noProof/>
          <w:lang w:eastAsia="ru-RU"/>
        </w:rPr>
        <w:lastRenderedPageBreak/>
        <w:drawing>
          <wp:inline distT="0" distB="0" distL="0" distR="0">
            <wp:extent cx="9248775" cy="3552825"/>
            <wp:effectExtent l="0" t="0" r="9525" b="9525"/>
            <wp:docPr id="10" name="Рисунок 10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44" w:rsidRDefault="00012244"/>
    <w:p w:rsidR="00012244" w:rsidRPr="00586C1C" w:rsidRDefault="005F770E" w:rsidP="0058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C1C">
        <w:rPr>
          <w:rFonts w:ascii="Times New Roman" w:hAnsi="Times New Roman" w:cs="Times New Roman"/>
          <w:sz w:val="28"/>
          <w:szCs w:val="28"/>
        </w:rPr>
        <w:t xml:space="preserve">Дизайн-проект </w:t>
      </w:r>
      <w:r w:rsidR="00012244" w:rsidRPr="00586C1C">
        <w:rPr>
          <w:rFonts w:ascii="Times New Roman" w:hAnsi="Times New Roman" w:cs="Times New Roman"/>
          <w:sz w:val="28"/>
          <w:szCs w:val="28"/>
        </w:rPr>
        <w:t>при размещении в продольном помещении</w:t>
      </w:r>
    </w:p>
    <w:p w:rsidR="006B49D7" w:rsidRPr="00586C1C" w:rsidRDefault="00396F86" w:rsidP="00586C1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E2C36E" wp14:editId="67747E46">
            <wp:extent cx="8658225" cy="3386796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57331" cy="33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70E" w:rsidRPr="00586C1C">
        <w:rPr>
          <w:rFonts w:ascii="Times New Roman" w:hAnsi="Times New Roman" w:cs="Times New Roman"/>
          <w:sz w:val="28"/>
          <w:szCs w:val="28"/>
        </w:rPr>
        <w:t>Дизайн-проект при размещении в поперечном помещении</w:t>
      </w:r>
    </w:p>
    <w:p w:rsidR="00C51CE5" w:rsidRDefault="00396F86">
      <w:r>
        <w:rPr>
          <w:noProof/>
          <w:lang w:eastAsia="ru-RU"/>
        </w:rPr>
        <w:lastRenderedPageBreak/>
        <w:drawing>
          <wp:inline distT="0" distB="0" distL="0" distR="0" wp14:anchorId="45A57E2E" wp14:editId="66184ED1">
            <wp:extent cx="9370971" cy="382905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70004" cy="38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D7" w:rsidRDefault="006B49D7"/>
    <w:p w:rsidR="006B49D7" w:rsidRPr="00586C1C" w:rsidRDefault="006B49D7" w:rsidP="0058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C1C">
        <w:rPr>
          <w:rFonts w:ascii="Times New Roman" w:hAnsi="Times New Roman" w:cs="Times New Roman"/>
          <w:sz w:val="28"/>
          <w:szCs w:val="28"/>
        </w:rPr>
        <w:t>Дизайн-проект проектного помещения</w:t>
      </w: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Pr="006B49D7" w:rsidRDefault="00CE788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9251950" cy="4314575"/>
            <wp:effectExtent l="0" t="0" r="6350" b="0"/>
            <wp:docPr id="3" name="Рисунок 3" descr="F:\Исполнение нацпроекта\согласование зонирования\вывеска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олнение нацпроекта\согласование зонирования\вывеска Т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886" w:rsidRPr="006B49D7" w:rsidSect="005F770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5"/>
    <w:rsid w:val="00012244"/>
    <w:rsid w:val="001E1BB1"/>
    <w:rsid w:val="002D0813"/>
    <w:rsid w:val="00396F86"/>
    <w:rsid w:val="0048125F"/>
    <w:rsid w:val="00586C1C"/>
    <w:rsid w:val="005F770E"/>
    <w:rsid w:val="00663738"/>
    <w:rsid w:val="00696800"/>
    <w:rsid w:val="006B49D7"/>
    <w:rsid w:val="006E5E96"/>
    <w:rsid w:val="00A721D0"/>
    <w:rsid w:val="00A86CD5"/>
    <w:rsid w:val="00BE4D8E"/>
    <w:rsid w:val="00C51CE5"/>
    <w:rsid w:val="00CD7171"/>
    <w:rsid w:val="00CE7886"/>
    <w:rsid w:val="00CF7412"/>
    <w:rsid w:val="00F85828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CE5"/>
    <w:pPr>
      <w:autoSpaceDE w:val="0"/>
      <w:autoSpaceDN w:val="0"/>
      <w:adjustRightInd w:val="0"/>
      <w:spacing w:after="0" w:line="240" w:lineRule="auto"/>
    </w:pPr>
    <w:rPr>
      <w:rFonts w:ascii="Muller Medium" w:hAnsi="Muller Medium" w:cs="Muller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1CE5"/>
    <w:pPr>
      <w:spacing w:line="4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51CE5"/>
    <w:rPr>
      <w:rFonts w:cs="Muller Medium"/>
      <w:color w:val="000000"/>
      <w:sz w:val="54"/>
      <w:szCs w:val="54"/>
    </w:rPr>
  </w:style>
  <w:style w:type="character" w:customStyle="1" w:styleId="A11">
    <w:name w:val="A11"/>
    <w:uiPriority w:val="99"/>
    <w:rsid w:val="00C51CE5"/>
    <w:rPr>
      <w:rFonts w:cs="Muller Medium"/>
      <w:color w:val="000000"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6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0"/>
    <w:rPr>
      <w:rFonts w:ascii="Tahoma" w:hAnsi="Tahoma" w:cs="Tahoma"/>
      <w:sz w:val="16"/>
      <w:szCs w:val="16"/>
    </w:rPr>
  </w:style>
  <w:style w:type="paragraph" w:customStyle="1" w:styleId="a5">
    <w:name w:val=" Знак Знак Знак Знак"/>
    <w:basedOn w:val="a"/>
    <w:rsid w:val="00A721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CE5"/>
    <w:pPr>
      <w:autoSpaceDE w:val="0"/>
      <w:autoSpaceDN w:val="0"/>
      <w:adjustRightInd w:val="0"/>
      <w:spacing w:after="0" w:line="240" w:lineRule="auto"/>
    </w:pPr>
    <w:rPr>
      <w:rFonts w:ascii="Muller Medium" w:hAnsi="Muller Medium" w:cs="Muller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1CE5"/>
    <w:pPr>
      <w:spacing w:line="4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51CE5"/>
    <w:rPr>
      <w:rFonts w:cs="Muller Medium"/>
      <w:color w:val="000000"/>
      <w:sz w:val="54"/>
      <w:szCs w:val="54"/>
    </w:rPr>
  </w:style>
  <w:style w:type="character" w:customStyle="1" w:styleId="A11">
    <w:name w:val="A11"/>
    <w:uiPriority w:val="99"/>
    <w:rsid w:val="00C51CE5"/>
    <w:rPr>
      <w:rFonts w:cs="Muller Medium"/>
      <w:color w:val="000000"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6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0"/>
    <w:rPr>
      <w:rFonts w:ascii="Tahoma" w:hAnsi="Tahoma" w:cs="Tahoma"/>
      <w:sz w:val="16"/>
      <w:szCs w:val="16"/>
    </w:rPr>
  </w:style>
  <w:style w:type="paragraph" w:customStyle="1" w:styleId="a5">
    <w:name w:val=" Знак Знак Знак Знак"/>
    <w:basedOn w:val="a"/>
    <w:rsid w:val="00A721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Пряхина</cp:lastModifiedBy>
  <cp:revision>4</cp:revision>
  <cp:lastPrinted>2019-05-27T14:09:00Z</cp:lastPrinted>
  <dcterms:created xsi:type="dcterms:W3CDTF">2019-10-09T09:47:00Z</dcterms:created>
  <dcterms:modified xsi:type="dcterms:W3CDTF">2019-10-18T07:06:00Z</dcterms:modified>
</cp:coreProperties>
</file>