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2" w:rsidRPr="00BC0FB2" w:rsidRDefault="00BC0FB2" w:rsidP="001031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/>
          <w:sz w:val="28"/>
          <w:szCs w:val="28"/>
        </w:rPr>
      </w:pPr>
      <w:r w:rsidRPr="00BC0FB2">
        <w:rPr>
          <w:b/>
          <w:sz w:val="28"/>
          <w:szCs w:val="28"/>
        </w:rPr>
        <w:t>Смысловое чтение – ключ к успешному обучению</w:t>
      </w:r>
    </w:p>
    <w:p w:rsidR="0034577D" w:rsidRPr="008D0A5F" w:rsidRDefault="0034577D" w:rsidP="00BC0FB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D0A5F">
        <w:rPr>
          <w:i/>
          <w:iCs/>
          <w:color w:val="000000"/>
          <w:sz w:val="28"/>
          <w:szCs w:val="28"/>
        </w:rPr>
        <w:t>Чтение и письмо открывают человеку новый мир,</w:t>
      </w:r>
      <w:r w:rsidRPr="008D0A5F">
        <w:rPr>
          <w:i/>
          <w:iCs/>
          <w:color w:val="000000"/>
          <w:sz w:val="28"/>
          <w:szCs w:val="28"/>
        </w:rPr>
        <w:br/>
        <w:t>Особенно в наше время, при нынешних успехах разума.</w:t>
      </w:r>
    </w:p>
    <w:p w:rsidR="0034577D" w:rsidRPr="008D0A5F" w:rsidRDefault="0034577D" w:rsidP="008D0A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D0A5F">
        <w:rPr>
          <w:i/>
          <w:iCs/>
          <w:color w:val="000000"/>
          <w:sz w:val="28"/>
          <w:szCs w:val="28"/>
        </w:rPr>
        <w:t>Н. Карамзин</w:t>
      </w:r>
    </w:p>
    <w:p w:rsidR="00945B50" w:rsidRPr="008D0A5F" w:rsidRDefault="0034577D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   В последние годы усиливается тенденция отказа детей от чтения книг и предпочтение других источников информации.</w:t>
      </w:r>
      <w:r w:rsidR="00945B50" w:rsidRPr="008D0A5F">
        <w:rPr>
          <w:color w:val="000000"/>
          <w:sz w:val="28"/>
          <w:szCs w:val="28"/>
        </w:rPr>
        <w:t xml:space="preserve"> </w:t>
      </w:r>
      <w:r w:rsidRPr="008D0A5F">
        <w:rPr>
          <w:color w:val="000000"/>
          <w:sz w:val="28"/>
          <w:szCs w:val="28"/>
        </w:rPr>
        <w:t>В связи с этим  ФГОС ООО поставил перед школой задачу освоения учащимися умений полноценного чтения. В разделе «Планируемые результаты освоения учебных и междисциплинарных программ» определены требования к уровню подготовки выпускников</w:t>
      </w:r>
      <w:r w:rsidR="0075605B">
        <w:rPr>
          <w:rStyle w:val="ab"/>
          <w:color w:val="000000"/>
          <w:sz w:val="28"/>
          <w:szCs w:val="28"/>
        </w:rPr>
        <w:footnoteReference w:id="1"/>
      </w:r>
      <w:r w:rsidRPr="008D0A5F">
        <w:rPr>
          <w:color w:val="000000"/>
          <w:sz w:val="28"/>
          <w:szCs w:val="28"/>
        </w:rPr>
        <w:t>. Эти требования предполагают готовность школьников  к решению таких задач, как понимание текста, поиск конкретной информации, самоконтроль, восстановление широкого контекста, интерпретация, комментирование текста, оценка информации.</w:t>
      </w:r>
      <w:r w:rsidR="00945B50" w:rsidRPr="008D0A5F">
        <w:rPr>
          <w:color w:val="000000"/>
          <w:sz w:val="28"/>
          <w:szCs w:val="28"/>
        </w:rPr>
        <w:t xml:space="preserve"> Для того чтобы учащийся смог решить поставленные перед ним задачи, он, в первую очередь, должен овладеть  навыками смыслового чтения.</w:t>
      </w:r>
    </w:p>
    <w:p w:rsidR="00945B50" w:rsidRPr="008D0A5F" w:rsidRDefault="00945B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bCs/>
          <w:iCs/>
          <w:color w:val="000000"/>
          <w:sz w:val="28"/>
          <w:szCs w:val="28"/>
        </w:rPr>
        <w:t xml:space="preserve">   Смысловое чтение</w:t>
      </w:r>
      <w:r w:rsidR="008C3AF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C3AFD" w:rsidRPr="008C3AFD">
        <w:rPr>
          <w:bCs/>
          <w:i/>
          <w:iCs/>
          <w:color w:val="000000"/>
          <w:sz w:val="28"/>
          <w:szCs w:val="28"/>
        </w:rPr>
        <w:t>-</w:t>
      </w:r>
      <w:r w:rsidR="008C3AF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D0A5F">
        <w:rPr>
          <w:color w:val="000000"/>
          <w:sz w:val="28"/>
          <w:szCs w:val="28"/>
        </w:rPr>
        <w:t xml:space="preserve">вид чтения, которое нацелено на понимание </w:t>
      </w:r>
      <w:proofErr w:type="gramStart"/>
      <w:r w:rsidRPr="008D0A5F">
        <w:rPr>
          <w:color w:val="000000"/>
          <w:sz w:val="28"/>
          <w:szCs w:val="28"/>
        </w:rPr>
        <w:t>читающим</w:t>
      </w:r>
      <w:proofErr w:type="gramEnd"/>
      <w:r w:rsidRPr="008D0A5F">
        <w:rPr>
          <w:color w:val="000000"/>
          <w:sz w:val="28"/>
          <w:szCs w:val="28"/>
        </w:rPr>
        <w:t xml:space="preserve">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945B50" w:rsidRPr="008D0A5F" w:rsidRDefault="00945B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   Под смысловым чтением понимается:</w:t>
      </w:r>
    </w:p>
    <w:p w:rsidR="00945B50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="00945B50" w:rsidRPr="008D0A5F">
        <w:rPr>
          <w:color w:val="000000"/>
          <w:sz w:val="28"/>
          <w:szCs w:val="28"/>
        </w:rPr>
        <w:t> осмысление цели чтения и выбор ви</w:t>
      </w:r>
      <w:r w:rsidR="0075605B">
        <w:rPr>
          <w:color w:val="000000"/>
          <w:sz w:val="28"/>
          <w:szCs w:val="28"/>
        </w:rPr>
        <w:t>да чтения в зависимости от цели;</w:t>
      </w:r>
    </w:p>
    <w:p w:rsidR="00945B50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="00945B50" w:rsidRPr="008C3AFD">
        <w:rPr>
          <w:b/>
          <w:color w:val="000000"/>
          <w:sz w:val="28"/>
          <w:szCs w:val="28"/>
        </w:rPr>
        <w:t> </w:t>
      </w:r>
      <w:r w:rsidR="00945B50" w:rsidRPr="008D0A5F">
        <w:rPr>
          <w:color w:val="000000"/>
          <w:sz w:val="28"/>
          <w:szCs w:val="28"/>
        </w:rPr>
        <w:t>извлечение необходимой информации из прочи</w:t>
      </w:r>
      <w:r w:rsidR="0075605B">
        <w:rPr>
          <w:color w:val="000000"/>
          <w:sz w:val="28"/>
          <w:szCs w:val="28"/>
        </w:rPr>
        <w:t>танных текстов различных жанров;</w:t>
      </w:r>
    </w:p>
    <w:p w:rsidR="00945B50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="00945B50" w:rsidRPr="008D0A5F">
        <w:rPr>
          <w:color w:val="000000"/>
          <w:sz w:val="28"/>
          <w:szCs w:val="28"/>
        </w:rPr>
        <w:t> определение основной и второстепенной информации</w:t>
      </w:r>
      <w:r w:rsidR="0075605B">
        <w:rPr>
          <w:color w:val="000000"/>
          <w:sz w:val="28"/>
          <w:szCs w:val="28"/>
        </w:rPr>
        <w:t>;</w:t>
      </w:r>
    </w:p>
    <w:p w:rsidR="00945B50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="00945B50" w:rsidRPr="008D0A5F">
        <w:rPr>
          <w:color w:val="000000"/>
          <w:sz w:val="28"/>
          <w:szCs w:val="28"/>
        </w:rPr>
        <w:t> свободная ориентация в восприятии текстов художественного, научного, публицистического, юридического, исторического, социологическо</w:t>
      </w:r>
      <w:r w:rsidR="0075605B">
        <w:rPr>
          <w:color w:val="000000"/>
          <w:sz w:val="28"/>
          <w:szCs w:val="28"/>
        </w:rPr>
        <w:t>го и официально</w:t>
      </w:r>
      <w:r w:rsidR="008C3AFD">
        <w:rPr>
          <w:color w:val="000000"/>
          <w:sz w:val="28"/>
          <w:szCs w:val="28"/>
        </w:rPr>
        <w:t xml:space="preserve"> </w:t>
      </w:r>
      <w:r w:rsidR="0075605B" w:rsidRPr="008C3AFD">
        <w:rPr>
          <w:b/>
          <w:color w:val="000000"/>
          <w:sz w:val="28"/>
          <w:szCs w:val="28"/>
        </w:rPr>
        <w:t>-</w:t>
      </w:r>
      <w:r w:rsidR="008C3AFD">
        <w:rPr>
          <w:b/>
          <w:color w:val="000000"/>
          <w:sz w:val="28"/>
          <w:szCs w:val="28"/>
        </w:rPr>
        <w:t xml:space="preserve"> </w:t>
      </w:r>
      <w:r w:rsidR="0075605B">
        <w:rPr>
          <w:color w:val="000000"/>
          <w:sz w:val="28"/>
          <w:szCs w:val="28"/>
        </w:rPr>
        <w:t>делового стилей;</w:t>
      </w:r>
    </w:p>
    <w:p w:rsidR="00945B50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lastRenderedPageBreak/>
        <w:t>-</w:t>
      </w:r>
      <w:r w:rsidRPr="008D0A5F">
        <w:rPr>
          <w:color w:val="000000"/>
          <w:sz w:val="28"/>
          <w:szCs w:val="28"/>
        </w:rPr>
        <w:t xml:space="preserve"> </w:t>
      </w:r>
      <w:r w:rsidR="00945B50" w:rsidRPr="008D0A5F">
        <w:rPr>
          <w:color w:val="000000"/>
          <w:sz w:val="28"/>
          <w:szCs w:val="28"/>
        </w:rPr>
        <w:t> понимание и адекватная оценка языка СМИ. Развитие способностей смыслового чтения помогает овладеть искусством аналитического, интерпретирующего и критического мышления.</w:t>
      </w:r>
    </w:p>
    <w:p w:rsidR="0034577D" w:rsidRPr="008D0A5F" w:rsidRDefault="0034577D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   Цель смыслового чтения </w:t>
      </w:r>
      <w:r w:rsidRPr="008C3AFD">
        <w:rPr>
          <w:b/>
          <w:color w:val="000000"/>
          <w:sz w:val="28"/>
          <w:szCs w:val="28"/>
        </w:rPr>
        <w:t>-</w:t>
      </w:r>
      <w:r w:rsidRPr="008D0A5F">
        <w:rPr>
          <w:color w:val="000000"/>
          <w:sz w:val="28"/>
          <w:szCs w:val="28"/>
        </w:rPr>
        <w:t xml:space="preserve"> максимально точно и полно понять содержание текста, уловить все детали и практически осмыслить извлеченную информацию</w:t>
      </w:r>
      <w:r w:rsidR="0075605B">
        <w:rPr>
          <w:rStyle w:val="ab"/>
          <w:color w:val="000000"/>
          <w:sz w:val="28"/>
          <w:szCs w:val="28"/>
        </w:rPr>
        <w:footnoteReference w:id="2"/>
      </w:r>
      <w:r w:rsidRPr="008D0A5F">
        <w:rPr>
          <w:color w:val="000000"/>
          <w:sz w:val="28"/>
          <w:szCs w:val="28"/>
        </w:rPr>
        <w:t xml:space="preserve">. Это внимательное </w:t>
      </w:r>
      <w:proofErr w:type="spellStart"/>
      <w:r w:rsidRPr="008D0A5F">
        <w:rPr>
          <w:color w:val="000000"/>
          <w:sz w:val="28"/>
          <w:szCs w:val="28"/>
        </w:rPr>
        <w:t>вчитывание</w:t>
      </w:r>
      <w:proofErr w:type="spellEnd"/>
      <w:r w:rsidRPr="008D0A5F">
        <w:rPr>
          <w:color w:val="000000"/>
          <w:sz w:val="28"/>
          <w:szCs w:val="28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  <w:r w:rsidR="00F276D2" w:rsidRPr="008D0A5F">
        <w:rPr>
          <w:color w:val="000000"/>
          <w:sz w:val="28"/>
          <w:szCs w:val="28"/>
        </w:rPr>
        <w:t xml:space="preserve"> </w:t>
      </w:r>
      <w:r w:rsidRPr="008D0A5F">
        <w:rPr>
          <w:color w:val="000000"/>
          <w:sz w:val="28"/>
          <w:szCs w:val="28"/>
        </w:rPr>
        <w:t>Смысловое чтение не может существовать без познавательной деятельности. Ведь для того, чтобы чтение было смысловым,  учащимся 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деятельность.</w:t>
      </w:r>
    </w:p>
    <w:p w:rsidR="00F276D2" w:rsidRPr="008D0A5F" w:rsidRDefault="0034577D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  </w:t>
      </w:r>
      <w:r w:rsidR="00F276D2" w:rsidRPr="008D0A5F">
        <w:rPr>
          <w:color w:val="000000"/>
          <w:sz w:val="28"/>
          <w:szCs w:val="28"/>
        </w:rPr>
        <w:t xml:space="preserve">Основной «продукт» чтения любого текста </w:t>
      </w:r>
      <w:r w:rsidR="00F276D2" w:rsidRPr="008C3AFD">
        <w:rPr>
          <w:b/>
          <w:color w:val="000000"/>
          <w:sz w:val="28"/>
          <w:szCs w:val="28"/>
        </w:rPr>
        <w:t xml:space="preserve"> -</w:t>
      </w:r>
      <w:r w:rsidR="00F276D2" w:rsidRPr="008D0A5F">
        <w:rPr>
          <w:color w:val="000000"/>
          <w:sz w:val="28"/>
          <w:szCs w:val="28"/>
        </w:rPr>
        <w:t xml:space="preserve"> полноценное для конкретного читателя восприятие и понимание текста. Этому способствуют определённые виды типовых заданий: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Pr="008D0A5F">
        <w:rPr>
          <w:color w:val="000000"/>
          <w:sz w:val="28"/>
          <w:szCs w:val="28"/>
        </w:rPr>
        <w:t xml:space="preserve"> </w:t>
      </w:r>
      <w:r w:rsidR="00584A2C" w:rsidRPr="008D0A5F">
        <w:rPr>
          <w:bCs/>
          <w:iCs/>
          <w:color w:val="000000"/>
          <w:sz w:val="28"/>
          <w:szCs w:val="28"/>
        </w:rPr>
        <w:t>з</w:t>
      </w:r>
      <w:r w:rsidRPr="008D0A5F">
        <w:rPr>
          <w:bCs/>
          <w:iCs/>
          <w:color w:val="000000"/>
          <w:sz w:val="28"/>
          <w:szCs w:val="28"/>
        </w:rPr>
        <w:t>адания «множественного выбора»: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1) выбор правильного ответа из предложенных вариантов;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2) определение вариантов утверждений, соответствующих/не соответствующих содержанию текста/не имеющих отношения к тексту;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3) установление истинности/ложности информации по отношению к содержанию текста.</w:t>
      </w:r>
    </w:p>
    <w:p w:rsidR="00F276D2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bCs/>
          <w:iCs/>
          <w:color w:val="000000"/>
          <w:sz w:val="28"/>
          <w:szCs w:val="28"/>
        </w:rPr>
        <w:t>-</w:t>
      </w:r>
      <w:r w:rsidRPr="008D0A5F">
        <w:rPr>
          <w:bCs/>
          <w:iCs/>
          <w:color w:val="000000"/>
          <w:sz w:val="28"/>
          <w:szCs w:val="28"/>
        </w:rPr>
        <w:t xml:space="preserve"> з</w:t>
      </w:r>
      <w:r w:rsidR="00F276D2" w:rsidRPr="008D0A5F">
        <w:rPr>
          <w:bCs/>
          <w:iCs/>
          <w:color w:val="000000"/>
          <w:sz w:val="28"/>
          <w:szCs w:val="28"/>
        </w:rPr>
        <w:t>адания «на соотнесение»: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D0A5F">
        <w:rPr>
          <w:color w:val="000000"/>
          <w:sz w:val="28"/>
          <w:szCs w:val="28"/>
        </w:rPr>
        <w:lastRenderedPageBreak/>
        <w:t>1) нахождение соответствия между вопросами, названиями, утверждениями, пунктами плана, картинками, знаками, схемами, диаграммами и частями текста (короткими текстами);</w:t>
      </w:r>
      <w:proofErr w:type="gramEnd"/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2) нахождение соответствующих содержанию текста слов, выражений, предложений,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3) картинок, схем и т. п.;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4) соотнесение данных слов (выражений) со словами из текста (нахождение синонимов/ антонимов)</w:t>
      </w:r>
      <w:r w:rsidR="00584A2C" w:rsidRPr="008D0A5F">
        <w:rPr>
          <w:color w:val="000000"/>
          <w:sz w:val="28"/>
          <w:szCs w:val="28"/>
        </w:rPr>
        <w:t>;</w:t>
      </w:r>
    </w:p>
    <w:p w:rsidR="00F276D2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bCs/>
          <w:iCs/>
          <w:color w:val="000000"/>
          <w:sz w:val="28"/>
          <w:szCs w:val="28"/>
        </w:rPr>
        <w:t>-</w:t>
      </w:r>
      <w:r w:rsidRPr="008D0A5F">
        <w:rPr>
          <w:bCs/>
          <w:iCs/>
          <w:color w:val="000000"/>
          <w:sz w:val="28"/>
          <w:szCs w:val="28"/>
        </w:rPr>
        <w:t xml:space="preserve"> з</w:t>
      </w:r>
      <w:r w:rsidR="00F276D2" w:rsidRPr="008D0A5F">
        <w:rPr>
          <w:bCs/>
          <w:iCs/>
          <w:color w:val="000000"/>
          <w:sz w:val="28"/>
          <w:szCs w:val="28"/>
        </w:rPr>
        <w:t>адания «на дополнение информации»: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1) заполнение пропусков в тексте предложениями/несколькими словами/одним словом;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2) дополнение (завершение) предложений.</w:t>
      </w:r>
    </w:p>
    <w:p w:rsidR="00F276D2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bCs/>
          <w:iCs/>
          <w:color w:val="000000"/>
          <w:sz w:val="28"/>
          <w:szCs w:val="28"/>
        </w:rPr>
        <w:t>-</w:t>
      </w:r>
      <w:r w:rsidRPr="008D0A5F">
        <w:rPr>
          <w:bCs/>
          <w:iCs/>
          <w:color w:val="000000"/>
          <w:sz w:val="28"/>
          <w:szCs w:val="28"/>
        </w:rPr>
        <w:t xml:space="preserve"> з</w:t>
      </w:r>
      <w:r w:rsidR="00F276D2" w:rsidRPr="008D0A5F">
        <w:rPr>
          <w:bCs/>
          <w:iCs/>
          <w:color w:val="000000"/>
          <w:sz w:val="28"/>
          <w:szCs w:val="28"/>
        </w:rPr>
        <w:t>адания «на перенос информации»: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1) заполнение таблиц на основе </w:t>
      </w:r>
      <w:proofErr w:type="gramStart"/>
      <w:r w:rsidRPr="008D0A5F">
        <w:rPr>
          <w:color w:val="000000"/>
          <w:sz w:val="28"/>
          <w:szCs w:val="28"/>
        </w:rPr>
        <w:t>прочитанного</w:t>
      </w:r>
      <w:proofErr w:type="gramEnd"/>
      <w:r w:rsidRPr="008D0A5F">
        <w:rPr>
          <w:color w:val="000000"/>
          <w:sz w:val="28"/>
          <w:szCs w:val="28"/>
        </w:rPr>
        <w:t>;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 xml:space="preserve">2) дополнение таблиц/схем на основе </w:t>
      </w:r>
      <w:proofErr w:type="gramStart"/>
      <w:r w:rsidRPr="008D0A5F">
        <w:rPr>
          <w:color w:val="000000"/>
          <w:sz w:val="28"/>
          <w:szCs w:val="28"/>
        </w:rPr>
        <w:t>прочитанного</w:t>
      </w:r>
      <w:proofErr w:type="gramEnd"/>
      <w:r w:rsidR="00584A2C" w:rsidRPr="008D0A5F">
        <w:rPr>
          <w:color w:val="000000"/>
          <w:sz w:val="28"/>
          <w:szCs w:val="28"/>
        </w:rPr>
        <w:t>;</w:t>
      </w:r>
    </w:p>
    <w:p w:rsidR="00F276D2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bCs/>
          <w:iCs/>
          <w:color w:val="000000"/>
          <w:sz w:val="28"/>
          <w:szCs w:val="28"/>
        </w:rPr>
        <w:t>-</w:t>
      </w:r>
      <w:r w:rsidRPr="008D0A5F">
        <w:rPr>
          <w:bCs/>
          <w:iCs/>
          <w:color w:val="000000"/>
          <w:sz w:val="28"/>
          <w:szCs w:val="28"/>
        </w:rPr>
        <w:t xml:space="preserve"> з</w:t>
      </w:r>
      <w:r w:rsidR="00F276D2" w:rsidRPr="008D0A5F">
        <w:rPr>
          <w:bCs/>
          <w:iCs/>
          <w:color w:val="000000"/>
          <w:sz w:val="28"/>
          <w:szCs w:val="28"/>
        </w:rPr>
        <w:t>адания «на восстановление деформированного текста»:</w:t>
      </w:r>
    </w:p>
    <w:p w:rsidR="00F276D2" w:rsidRPr="008D0A5F" w:rsidRDefault="00F276D2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1) расположение «перепутанных» фрагментов текста в правильной последовательности.</w:t>
      </w:r>
    </w:p>
    <w:p w:rsidR="00F276D2" w:rsidRPr="008D0A5F" w:rsidRDefault="00584A2C" w:rsidP="008D0A5F">
      <w:pPr>
        <w:pStyle w:val="western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Полноценное восприятие и понимание текста возможны только при условии реализации определённых приёмов чтения:</w:t>
      </w:r>
    </w:p>
    <w:p w:rsidR="00584A2C" w:rsidRPr="008D0A5F" w:rsidRDefault="00584A2C" w:rsidP="008D0A5F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 xml:space="preserve">- </w:t>
      </w:r>
      <w:r w:rsidRPr="008D0A5F">
        <w:rPr>
          <w:color w:val="000000"/>
          <w:sz w:val="28"/>
          <w:szCs w:val="28"/>
        </w:rPr>
        <w:t xml:space="preserve">ассоциативный куст. </w:t>
      </w:r>
      <w:r w:rsidRPr="008D0A5F">
        <w:rPr>
          <w:rStyle w:val="c1"/>
          <w:color w:val="000000"/>
          <w:sz w:val="28"/>
          <w:szCs w:val="28"/>
        </w:rPr>
        <w:t>Это один из основных приёмов работы с информацией до чтения. Учитель даёт ключевое слово или заголовок текста, ученики записывают вокруг него все возможные ассоциации, обозначая стрелочками смысловые связи между понятиями.</w:t>
      </w:r>
    </w:p>
    <w:p w:rsidR="00584A2C" w:rsidRPr="008D0A5F" w:rsidRDefault="00584A2C" w:rsidP="008D0A5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D0A5F">
        <w:rPr>
          <w:rStyle w:val="c1"/>
          <w:color w:val="000000"/>
          <w:sz w:val="28"/>
          <w:szCs w:val="28"/>
        </w:rPr>
        <w:t>Это позволяет актуализировать уже имеющиеся знания, активизировать познавательную активность учащихся и мотивировать их на дальнейшую работу с текстом;</w:t>
      </w:r>
    </w:p>
    <w:p w:rsidR="00584A2C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rStyle w:val="c1"/>
          <w:b/>
          <w:color w:val="000000"/>
          <w:sz w:val="28"/>
          <w:szCs w:val="28"/>
        </w:rPr>
        <w:t xml:space="preserve">- </w:t>
      </w:r>
      <w:r w:rsidRPr="008D0A5F">
        <w:rPr>
          <w:color w:val="000000"/>
          <w:sz w:val="28"/>
          <w:szCs w:val="28"/>
        </w:rPr>
        <w:t xml:space="preserve"> «перепутанные» </w:t>
      </w:r>
      <w:r w:rsidRPr="008D0A5F">
        <w:rPr>
          <w:rStyle w:val="c1"/>
          <w:color w:val="000000"/>
          <w:sz w:val="28"/>
          <w:szCs w:val="28"/>
        </w:rPr>
        <w:t xml:space="preserve">логические цепочки. </w:t>
      </w:r>
      <w:r w:rsidRPr="008D0A5F">
        <w:rPr>
          <w:iCs/>
          <w:color w:val="000000"/>
          <w:sz w:val="28"/>
          <w:szCs w:val="28"/>
        </w:rPr>
        <w:t xml:space="preserve">Данный приём помогает запомнить и осмыслить большой объем информации, выявить закономерность каких-либо событий, явлений. Прием работает на развитие критического мышления, </w:t>
      </w:r>
      <w:r w:rsidRPr="008D0A5F">
        <w:rPr>
          <w:iCs/>
          <w:color w:val="000000"/>
          <w:sz w:val="28"/>
          <w:szCs w:val="28"/>
        </w:rPr>
        <w:lastRenderedPageBreak/>
        <w:t xml:space="preserve">развитие памяти и умение логически мыслить.  </w:t>
      </w:r>
      <w:r w:rsidRPr="00584A2C">
        <w:rPr>
          <w:color w:val="000000"/>
          <w:sz w:val="28"/>
          <w:szCs w:val="28"/>
        </w:rPr>
        <w:t>Построение логической цепочки может проводиться совместно с учителем, в группах/парах на уроке, может предлагаться в качестве самостоятельной работы или задания на дом.</w:t>
      </w:r>
      <w:r w:rsidRPr="008D0A5F">
        <w:rPr>
          <w:color w:val="000000"/>
          <w:sz w:val="28"/>
          <w:szCs w:val="28"/>
        </w:rPr>
        <w:t xml:space="preserve"> </w:t>
      </w:r>
      <w:r w:rsidRPr="00584A2C">
        <w:rPr>
          <w:color w:val="000000"/>
          <w:sz w:val="28"/>
          <w:szCs w:val="28"/>
        </w:rPr>
        <w:t>Например, на уроках литературы изучается биография писателя, и запомнить все ключевые даты и события сложно. Предложите ученикам составить логическую цепочку, зафиксировав все важные моменты.</w:t>
      </w:r>
      <w:r w:rsidRPr="008D0A5F">
        <w:rPr>
          <w:color w:val="000000"/>
          <w:sz w:val="28"/>
          <w:szCs w:val="28"/>
        </w:rPr>
        <w:t xml:space="preserve"> </w:t>
      </w:r>
      <w:r w:rsidRPr="0075605B">
        <w:rPr>
          <w:iCs/>
          <w:color w:val="000000"/>
          <w:sz w:val="28"/>
          <w:szCs w:val="28"/>
        </w:rPr>
        <w:t>Например: Б</w:t>
      </w:r>
      <w:r w:rsidR="008C3AFD">
        <w:rPr>
          <w:iCs/>
          <w:color w:val="000000"/>
          <w:sz w:val="28"/>
          <w:szCs w:val="28"/>
        </w:rPr>
        <w:t xml:space="preserve">иография А. С. Пушкина: Москва </w:t>
      </w:r>
      <w:r w:rsidR="008C3AFD" w:rsidRPr="008C3AFD">
        <w:rPr>
          <w:b/>
          <w:iCs/>
          <w:color w:val="000000"/>
          <w:sz w:val="28"/>
          <w:szCs w:val="28"/>
        </w:rPr>
        <w:t>-</w:t>
      </w:r>
      <w:r w:rsidR="008C3AFD">
        <w:rPr>
          <w:iCs/>
          <w:color w:val="000000"/>
          <w:sz w:val="28"/>
          <w:szCs w:val="28"/>
        </w:rPr>
        <w:t xml:space="preserve"> Царскосельский лицей</w:t>
      </w:r>
      <w:r w:rsidR="008C3AFD" w:rsidRPr="008C3AFD">
        <w:rPr>
          <w:b/>
          <w:iCs/>
          <w:color w:val="000000"/>
          <w:sz w:val="28"/>
          <w:szCs w:val="28"/>
        </w:rPr>
        <w:t xml:space="preserve"> -</w:t>
      </w:r>
      <w:r w:rsidR="008C3AFD">
        <w:rPr>
          <w:iCs/>
          <w:color w:val="000000"/>
          <w:sz w:val="28"/>
          <w:szCs w:val="28"/>
        </w:rPr>
        <w:t xml:space="preserve"> </w:t>
      </w:r>
      <w:r w:rsidRPr="0075605B">
        <w:rPr>
          <w:iCs/>
          <w:color w:val="000000"/>
          <w:sz w:val="28"/>
          <w:szCs w:val="28"/>
        </w:rPr>
        <w:t>"Старик</w:t>
      </w:r>
      <w:r w:rsidR="008C3AFD">
        <w:rPr>
          <w:iCs/>
          <w:color w:val="000000"/>
          <w:sz w:val="28"/>
          <w:szCs w:val="28"/>
        </w:rPr>
        <w:t xml:space="preserve"> Державин нас заметил…" </w:t>
      </w:r>
      <w:r w:rsidR="008C3AFD">
        <w:rPr>
          <w:b/>
          <w:iCs/>
          <w:color w:val="000000"/>
          <w:sz w:val="28"/>
          <w:szCs w:val="28"/>
        </w:rPr>
        <w:t>–</w:t>
      </w:r>
      <w:r w:rsidR="008C3AFD">
        <w:rPr>
          <w:iCs/>
          <w:color w:val="000000"/>
          <w:sz w:val="28"/>
          <w:szCs w:val="28"/>
        </w:rPr>
        <w:t xml:space="preserve"> Петербург </w:t>
      </w:r>
      <w:r w:rsidR="008C3AFD" w:rsidRPr="008C3AFD">
        <w:rPr>
          <w:b/>
          <w:iCs/>
          <w:color w:val="000000"/>
          <w:sz w:val="28"/>
          <w:szCs w:val="28"/>
        </w:rPr>
        <w:t>-</w:t>
      </w:r>
      <w:r w:rsidR="008C3AFD">
        <w:rPr>
          <w:iCs/>
          <w:color w:val="000000"/>
          <w:sz w:val="28"/>
          <w:szCs w:val="28"/>
        </w:rPr>
        <w:t xml:space="preserve"> Село Михайловское </w:t>
      </w:r>
      <w:r w:rsidR="008C3AFD" w:rsidRPr="008C3AFD">
        <w:rPr>
          <w:b/>
          <w:iCs/>
          <w:color w:val="000000"/>
          <w:sz w:val="28"/>
          <w:szCs w:val="28"/>
        </w:rPr>
        <w:t>-</w:t>
      </w:r>
      <w:r w:rsidR="008C3AFD">
        <w:rPr>
          <w:iCs/>
          <w:color w:val="000000"/>
          <w:sz w:val="28"/>
          <w:szCs w:val="28"/>
        </w:rPr>
        <w:t xml:space="preserve"> </w:t>
      </w:r>
      <w:r w:rsidRPr="0075605B">
        <w:rPr>
          <w:iCs/>
          <w:color w:val="000000"/>
          <w:sz w:val="28"/>
          <w:szCs w:val="28"/>
        </w:rPr>
        <w:t xml:space="preserve">Ссылка на юг…и т.д. </w:t>
      </w:r>
      <w:r w:rsidRPr="00584A2C">
        <w:rPr>
          <w:color w:val="000000"/>
          <w:sz w:val="28"/>
          <w:szCs w:val="28"/>
        </w:rPr>
        <w:t>После составления цепочки важно, чтобы ученики могли "расшифровать" каждое звено: привести даты или названия основных произв</w:t>
      </w:r>
      <w:r w:rsidRPr="008D0A5F">
        <w:rPr>
          <w:color w:val="000000"/>
          <w:sz w:val="28"/>
          <w:szCs w:val="28"/>
        </w:rPr>
        <w:t>едений, созданных в этот период;</w:t>
      </w:r>
    </w:p>
    <w:p w:rsidR="00584A2C" w:rsidRPr="008D0A5F" w:rsidRDefault="00584A2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Pr="008D0A5F">
        <w:rPr>
          <w:color w:val="000000"/>
          <w:sz w:val="28"/>
          <w:szCs w:val="28"/>
        </w:rPr>
        <w:t xml:space="preserve"> вопросный план. Вопросный план фиксирует информационные центры текста. При составлении такого плана преимущественно используют специальные вопросы. Вопросный план служит опорой для пересказа текста.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Памятка для учащегося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1. Внимательно прочитай текст.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2. Выдели его главные мысли.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3. Определи, как они соотносятся между собой.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4. Сгруппируй текст вокруг главной мысли, раздели его на смысловые части.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5. Определи количество пунктов по количеству частей.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6. Сформулируй главную мысль каждого пункта в виде вопроса и запиши как пункт плана.</w:t>
      </w:r>
    </w:p>
    <w:p w:rsidR="002C7D50" w:rsidRPr="008D0A5F" w:rsidRDefault="002C7D50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0A5F">
        <w:rPr>
          <w:color w:val="000000"/>
          <w:sz w:val="28"/>
          <w:szCs w:val="28"/>
        </w:rPr>
        <w:t>7. Прочитай ещё раз, проверь, не пропустил ли ты что-то важное;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AFD">
        <w:rPr>
          <w:b/>
          <w:color w:val="000000"/>
          <w:sz w:val="28"/>
          <w:szCs w:val="28"/>
        </w:rPr>
        <w:t>-</w:t>
      </w:r>
      <w:r w:rsidRPr="008D0A5F">
        <w:rPr>
          <w:color w:val="000000"/>
          <w:sz w:val="28"/>
          <w:szCs w:val="28"/>
        </w:rPr>
        <w:t xml:space="preserve"> </w:t>
      </w:r>
      <w:r w:rsidR="0075605B">
        <w:rPr>
          <w:color w:val="000000"/>
          <w:sz w:val="28"/>
          <w:szCs w:val="28"/>
        </w:rPr>
        <w:t>«</w:t>
      </w:r>
      <w:r w:rsidRPr="008D0A5F">
        <w:rPr>
          <w:color w:val="000000"/>
          <w:sz w:val="28"/>
          <w:szCs w:val="28"/>
        </w:rPr>
        <w:t>ромашка</w:t>
      </w:r>
      <w:r w:rsidR="0075605B">
        <w:rPr>
          <w:color w:val="000000"/>
          <w:sz w:val="28"/>
          <w:szCs w:val="28"/>
        </w:rPr>
        <w:t>»</w:t>
      </w:r>
      <w:r w:rsidRPr="008D0A5F">
        <w:rPr>
          <w:color w:val="000000"/>
          <w:sz w:val="28"/>
          <w:szCs w:val="28"/>
        </w:rPr>
        <w:t xml:space="preserve"> </w:t>
      </w:r>
      <w:proofErr w:type="spellStart"/>
      <w:r w:rsidRPr="008D0A5F">
        <w:rPr>
          <w:color w:val="000000"/>
          <w:sz w:val="28"/>
          <w:szCs w:val="28"/>
        </w:rPr>
        <w:t>Блума</w:t>
      </w:r>
      <w:proofErr w:type="spellEnd"/>
      <w:r w:rsidRPr="008D0A5F">
        <w:rPr>
          <w:color w:val="000000"/>
          <w:sz w:val="28"/>
          <w:szCs w:val="28"/>
        </w:rPr>
        <w:t xml:space="preserve">. </w:t>
      </w:r>
      <w:r w:rsidRPr="008D0A5F">
        <w:rPr>
          <w:sz w:val="28"/>
          <w:szCs w:val="28"/>
        </w:rPr>
        <w:t>Одним из основных приёмов осмысления информации является постановка вопросов к тексту и поиск ответов на них. К сожалению, многие учащиеся испытывают затруднения при формулировке вопроса. «Ромашка</w:t>
      </w:r>
      <w:r w:rsidR="000917AC" w:rsidRPr="008D0A5F">
        <w:rPr>
          <w:sz w:val="28"/>
          <w:szCs w:val="28"/>
        </w:rPr>
        <w:t xml:space="preserve">» </w:t>
      </w:r>
      <w:proofErr w:type="spellStart"/>
      <w:r w:rsidR="000917AC" w:rsidRPr="008D0A5F">
        <w:rPr>
          <w:sz w:val="28"/>
          <w:szCs w:val="28"/>
        </w:rPr>
        <w:t>Блума</w:t>
      </w:r>
      <w:proofErr w:type="spellEnd"/>
      <w:r w:rsidRPr="008D0A5F">
        <w:rPr>
          <w:sz w:val="28"/>
          <w:szCs w:val="28"/>
        </w:rPr>
        <w:t xml:space="preserve"> помогает научить детей задавать вопросы.</w:t>
      </w:r>
      <w:r w:rsidR="0075605B">
        <w:rPr>
          <w:sz w:val="28"/>
          <w:szCs w:val="28"/>
        </w:rPr>
        <w:t xml:space="preserve"> </w:t>
      </w:r>
      <w:r w:rsidRPr="008D0A5F">
        <w:rPr>
          <w:sz w:val="28"/>
          <w:szCs w:val="28"/>
        </w:rPr>
        <w:t>"Ромашка" состоит из шести лепестков, каждый из которых содержит определенный тип вопроса. Таким образом, шесть лепестков – шесть вопросов: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lastRenderedPageBreak/>
        <w:t>1. </w:t>
      </w:r>
      <w:r w:rsidRPr="008D0A5F">
        <w:rPr>
          <w:bCs/>
          <w:iCs/>
          <w:sz w:val="28"/>
          <w:szCs w:val="28"/>
        </w:rPr>
        <w:t>Простые вопросы</w:t>
      </w:r>
      <w:r w:rsidR="008C3AFD">
        <w:rPr>
          <w:sz w:val="28"/>
          <w:szCs w:val="28"/>
        </w:rPr>
        <w:t xml:space="preserve"> </w:t>
      </w:r>
      <w:r w:rsidR="008C3AFD" w:rsidRPr="008C3AFD">
        <w:rPr>
          <w:b/>
          <w:sz w:val="28"/>
          <w:szCs w:val="28"/>
        </w:rPr>
        <w:t>-</w:t>
      </w:r>
      <w:r w:rsidR="008C3AFD">
        <w:rPr>
          <w:sz w:val="28"/>
          <w:szCs w:val="28"/>
        </w:rPr>
        <w:t xml:space="preserve"> </w:t>
      </w:r>
      <w:r w:rsidRPr="008D0A5F">
        <w:rPr>
          <w:sz w:val="28"/>
          <w:szCs w:val="28"/>
        </w:rPr>
        <w:t xml:space="preserve">вопросы, отвечая на которые, нужно назвать какие-то факты, вспомнить и воспроизвести определенную информацию: "Что?", "Когда?", "Где?", "Как?". Вопрос следует начать со слова </w:t>
      </w:r>
      <w:r w:rsidRPr="008C3AFD">
        <w:rPr>
          <w:b/>
          <w:sz w:val="28"/>
          <w:szCs w:val="28"/>
        </w:rPr>
        <w:t>-</w:t>
      </w:r>
      <w:r w:rsidRPr="008D0A5F">
        <w:rPr>
          <w:sz w:val="28"/>
          <w:szCs w:val="28"/>
        </w:rPr>
        <w:t> </w:t>
      </w:r>
      <w:r w:rsidRPr="008D0A5F">
        <w:rPr>
          <w:bCs/>
          <w:iCs/>
          <w:sz w:val="28"/>
          <w:szCs w:val="28"/>
        </w:rPr>
        <w:t>назови …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2. </w:t>
      </w:r>
      <w:r w:rsidRPr="008D0A5F">
        <w:rPr>
          <w:bCs/>
          <w:iCs/>
          <w:sz w:val="28"/>
          <w:szCs w:val="28"/>
        </w:rPr>
        <w:t>Уточняющие вопросы</w:t>
      </w:r>
      <w:r w:rsidRPr="008D0A5F">
        <w:rPr>
          <w:sz w:val="28"/>
          <w:szCs w:val="28"/>
        </w:rPr>
        <w:t>.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ученику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  <w:r w:rsidR="000917AC" w:rsidRPr="008D0A5F">
        <w:rPr>
          <w:sz w:val="28"/>
          <w:szCs w:val="28"/>
        </w:rPr>
        <w:t xml:space="preserve"> </w:t>
      </w:r>
      <w:r w:rsidRPr="008D0A5F">
        <w:rPr>
          <w:sz w:val="28"/>
          <w:szCs w:val="28"/>
        </w:rPr>
        <w:t>Вопрос следует начать со слова – </w:t>
      </w:r>
      <w:r w:rsidRPr="008D0A5F">
        <w:rPr>
          <w:bCs/>
          <w:iCs/>
          <w:sz w:val="28"/>
          <w:szCs w:val="28"/>
        </w:rPr>
        <w:t>объясни…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3. </w:t>
      </w:r>
      <w:r w:rsidRPr="008D0A5F">
        <w:rPr>
          <w:bCs/>
          <w:iCs/>
          <w:sz w:val="28"/>
          <w:szCs w:val="28"/>
        </w:rPr>
        <w:t>Интерпретационные (объясняющие) вопросы</w:t>
      </w:r>
      <w:r w:rsidRPr="008D0A5F">
        <w:rPr>
          <w:sz w:val="28"/>
          <w:szCs w:val="28"/>
        </w:rPr>
        <w:t>. Обычно начинаются со слова "</w:t>
      </w:r>
      <w:r w:rsidRPr="008D0A5F">
        <w:rPr>
          <w:bCs/>
          <w:iCs/>
          <w:sz w:val="28"/>
          <w:szCs w:val="28"/>
        </w:rPr>
        <w:t>Почему</w:t>
      </w:r>
      <w:r w:rsidRPr="008D0A5F">
        <w:rPr>
          <w:sz w:val="28"/>
          <w:szCs w:val="28"/>
        </w:rPr>
        <w:t>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4. </w:t>
      </w:r>
      <w:r w:rsidRPr="008D0A5F">
        <w:rPr>
          <w:bCs/>
          <w:iCs/>
          <w:sz w:val="28"/>
          <w:szCs w:val="28"/>
        </w:rPr>
        <w:t>Творческие вопросы.</w:t>
      </w:r>
      <w:r w:rsidRPr="008D0A5F">
        <w:rPr>
          <w:sz w:val="28"/>
          <w:szCs w:val="28"/>
        </w:rPr>
        <w:t>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</w:t>
      </w:r>
      <w:r w:rsidR="000917AC" w:rsidRPr="008D0A5F">
        <w:rPr>
          <w:sz w:val="28"/>
          <w:szCs w:val="28"/>
        </w:rPr>
        <w:t xml:space="preserve">я сюжет в рассказе после...?". </w:t>
      </w:r>
      <w:r w:rsidRPr="008D0A5F">
        <w:rPr>
          <w:sz w:val="28"/>
          <w:szCs w:val="28"/>
        </w:rPr>
        <w:t>Вопрос следует начать со слова – </w:t>
      </w:r>
      <w:r w:rsidRPr="008D0A5F">
        <w:rPr>
          <w:bCs/>
          <w:iCs/>
          <w:sz w:val="28"/>
          <w:szCs w:val="28"/>
        </w:rPr>
        <w:t>придумай….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5. </w:t>
      </w:r>
      <w:r w:rsidRPr="008D0A5F">
        <w:rPr>
          <w:bCs/>
          <w:iCs/>
          <w:sz w:val="28"/>
          <w:szCs w:val="28"/>
        </w:rPr>
        <w:t>Практические вопросы</w:t>
      </w:r>
      <w:r w:rsidRPr="008D0A5F">
        <w:rPr>
          <w:iCs/>
          <w:sz w:val="28"/>
          <w:szCs w:val="28"/>
        </w:rPr>
        <w:t>.</w:t>
      </w:r>
      <w:r w:rsidRPr="008D0A5F">
        <w:rPr>
          <w:sz w:val="28"/>
          <w:szCs w:val="28"/>
        </w:rPr>
        <w:t xml:space="preserve"> 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 w:rsidRPr="008D0A5F">
        <w:rPr>
          <w:sz w:val="28"/>
          <w:szCs w:val="28"/>
        </w:rPr>
        <w:t>из</w:t>
      </w:r>
      <w:proofErr w:type="gramEnd"/>
      <w:r w:rsidRPr="008D0A5F">
        <w:rPr>
          <w:sz w:val="28"/>
          <w:szCs w:val="28"/>
        </w:rPr>
        <w:t xml:space="preserve"> ...?", "Где </w:t>
      </w:r>
      <w:proofErr w:type="gramStart"/>
      <w:r w:rsidRPr="008D0A5F">
        <w:rPr>
          <w:sz w:val="28"/>
          <w:szCs w:val="28"/>
        </w:rPr>
        <w:t>вы</w:t>
      </w:r>
      <w:proofErr w:type="gramEnd"/>
      <w:r w:rsidRPr="008D0A5F">
        <w:rPr>
          <w:sz w:val="28"/>
          <w:szCs w:val="28"/>
        </w:rPr>
        <w:t xml:space="preserve"> в обычной жизни можете наблюдать ...?", "Как бы вы поступили на месте героя рассказа?".</w:t>
      </w:r>
      <w:r w:rsidR="000917AC" w:rsidRPr="008D0A5F">
        <w:rPr>
          <w:sz w:val="28"/>
          <w:szCs w:val="28"/>
        </w:rPr>
        <w:t xml:space="preserve"> </w:t>
      </w:r>
      <w:r w:rsidRPr="008D0A5F">
        <w:rPr>
          <w:sz w:val="28"/>
          <w:szCs w:val="28"/>
        </w:rPr>
        <w:t>Вопрос следует начать со слова – </w:t>
      </w:r>
      <w:r w:rsidRPr="008D0A5F">
        <w:rPr>
          <w:bCs/>
          <w:iCs/>
          <w:sz w:val="28"/>
          <w:szCs w:val="28"/>
        </w:rPr>
        <w:t>предложи….</w:t>
      </w:r>
    </w:p>
    <w:p w:rsidR="002C7D50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6. </w:t>
      </w:r>
      <w:r w:rsidRPr="008D0A5F">
        <w:rPr>
          <w:bCs/>
          <w:iCs/>
          <w:sz w:val="28"/>
          <w:szCs w:val="28"/>
        </w:rPr>
        <w:t>Оценочные вопросы</w:t>
      </w:r>
      <w:r w:rsidRPr="008D0A5F">
        <w:rPr>
          <w:sz w:val="28"/>
          <w:szCs w:val="28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</w:t>
      </w:r>
      <w:r w:rsidR="000917AC" w:rsidRPr="008D0A5F">
        <w:rPr>
          <w:sz w:val="28"/>
          <w:szCs w:val="28"/>
        </w:rPr>
        <w:t xml:space="preserve"> </w:t>
      </w:r>
      <w:r w:rsidRPr="008D0A5F">
        <w:rPr>
          <w:sz w:val="28"/>
          <w:szCs w:val="28"/>
        </w:rPr>
        <w:t>Вопрос следует начать со слова – </w:t>
      </w:r>
      <w:r w:rsidRPr="008D0A5F">
        <w:rPr>
          <w:bCs/>
          <w:iCs/>
          <w:sz w:val="28"/>
          <w:szCs w:val="28"/>
        </w:rPr>
        <w:t>поделись…</w:t>
      </w:r>
    </w:p>
    <w:p w:rsidR="000917AC" w:rsidRPr="008D0A5F" w:rsidRDefault="002C7D50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>Возможны два варианта</w:t>
      </w:r>
      <w:r w:rsidR="000917AC" w:rsidRPr="008D0A5F">
        <w:rPr>
          <w:bCs/>
          <w:iCs/>
          <w:sz w:val="28"/>
          <w:szCs w:val="28"/>
        </w:rPr>
        <w:t xml:space="preserve"> использования "Ромашки» </w:t>
      </w:r>
      <w:proofErr w:type="spellStart"/>
      <w:r w:rsidR="000917AC" w:rsidRPr="008D0A5F">
        <w:rPr>
          <w:bCs/>
          <w:iCs/>
          <w:sz w:val="28"/>
          <w:szCs w:val="28"/>
        </w:rPr>
        <w:t>Блума</w:t>
      </w:r>
      <w:proofErr w:type="spellEnd"/>
      <w:r w:rsidR="000917AC" w:rsidRPr="008D0A5F">
        <w:rPr>
          <w:bCs/>
          <w:iCs/>
          <w:sz w:val="28"/>
          <w:szCs w:val="28"/>
        </w:rPr>
        <w:t xml:space="preserve"> на уроках:</w:t>
      </w:r>
    </w:p>
    <w:p w:rsidR="002C7D50" w:rsidRPr="008D0A5F" w:rsidRDefault="000917AC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05B">
        <w:rPr>
          <w:b/>
          <w:sz w:val="28"/>
          <w:szCs w:val="28"/>
        </w:rPr>
        <w:lastRenderedPageBreak/>
        <w:t>-</w:t>
      </w:r>
      <w:r w:rsidRPr="008D0A5F">
        <w:rPr>
          <w:sz w:val="28"/>
          <w:szCs w:val="28"/>
        </w:rPr>
        <w:t xml:space="preserve"> в</w:t>
      </w:r>
      <w:r w:rsidR="002C7D50" w:rsidRPr="008D0A5F">
        <w:rPr>
          <w:iCs/>
          <w:sz w:val="28"/>
          <w:szCs w:val="28"/>
        </w:rPr>
        <w:t>опросы формулирует сам учитель</w:t>
      </w:r>
      <w:r w:rsidR="002C7D50" w:rsidRPr="008D0A5F">
        <w:rPr>
          <w:sz w:val="28"/>
          <w:szCs w:val="28"/>
        </w:rPr>
        <w:t>. Это более легкий способ, исп</w:t>
      </w:r>
      <w:r w:rsidR="008C3AFD">
        <w:rPr>
          <w:sz w:val="28"/>
          <w:szCs w:val="28"/>
        </w:rPr>
        <w:t xml:space="preserve">ользуемый на начальной стадии  </w:t>
      </w:r>
      <w:r w:rsidR="008C3AFD" w:rsidRPr="008C3AFD">
        <w:rPr>
          <w:b/>
          <w:sz w:val="28"/>
          <w:szCs w:val="28"/>
        </w:rPr>
        <w:t xml:space="preserve">- </w:t>
      </w:r>
      <w:r w:rsidR="002C7D50" w:rsidRPr="008D0A5F">
        <w:rPr>
          <w:sz w:val="28"/>
          <w:szCs w:val="28"/>
        </w:rPr>
        <w:t>когда необходимо показать учащимся при</w:t>
      </w:r>
      <w:r w:rsidRPr="008D0A5F">
        <w:rPr>
          <w:sz w:val="28"/>
          <w:szCs w:val="28"/>
        </w:rPr>
        <w:t xml:space="preserve">меры, способы работы с </w:t>
      </w:r>
      <w:r w:rsidR="0075605B">
        <w:rPr>
          <w:sz w:val="28"/>
          <w:szCs w:val="28"/>
        </w:rPr>
        <w:t>«</w:t>
      </w:r>
      <w:r w:rsidRPr="008D0A5F">
        <w:rPr>
          <w:sz w:val="28"/>
          <w:szCs w:val="28"/>
        </w:rPr>
        <w:t>ромашкой</w:t>
      </w:r>
      <w:r w:rsidR="0075605B">
        <w:rPr>
          <w:sz w:val="28"/>
          <w:szCs w:val="28"/>
        </w:rPr>
        <w:t>»</w:t>
      </w:r>
      <w:r w:rsidRPr="008D0A5F">
        <w:rPr>
          <w:sz w:val="28"/>
          <w:szCs w:val="28"/>
        </w:rPr>
        <w:t>;</w:t>
      </w:r>
    </w:p>
    <w:p w:rsidR="002C7D50" w:rsidRPr="008D0A5F" w:rsidRDefault="000917AC" w:rsidP="008D0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05B">
        <w:rPr>
          <w:b/>
          <w:sz w:val="28"/>
          <w:szCs w:val="28"/>
        </w:rPr>
        <w:t>-</w:t>
      </w:r>
      <w:r w:rsidRPr="008D0A5F">
        <w:rPr>
          <w:sz w:val="28"/>
          <w:szCs w:val="28"/>
        </w:rPr>
        <w:t xml:space="preserve"> в</w:t>
      </w:r>
      <w:r w:rsidR="002C7D50" w:rsidRPr="008D0A5F">
        <w:rPr>
          <w:iCs/>
          <w:sz w:val="28"/>
          <w:szCs w:val="28"/>
        </w:rPr>
        <w:t>опросы формулируют сами учащиеся</w:t>
      </w:r>
      <w:r w:rsidR="002C7D50" w:rsidRPr="008D0A5F">
        <w:rPr>
          <w:sz w:val="28"/>
          <w:szCs w:val="28"/>
        </w:rPr>
        <w:t>. Это вариант требует определенной подготовки от детей, так как придумать вопросы репродуктивного характера легко, а вот вопросы</w:t>
      </w:r>
      <w:r w:rsidR="0075605B">
        <w:rPr>
          <w:sz w:val="28"/>
          <w:szCs w:val="28"/>
        </w:rPr>
        <w:t xml:space="preserve"> </w:t>
      </w:r>
      <w:r w:rsidR="002C7D50" w:rsidRPr="0075605B">
        <w:rPr>
          <w:b/>
          <w:sz w:val="28"/>
          <w:szCs w:val="28"/>
        </w:rPr>
        <w:t>-</w:t>
      </w:r>
      <w:r w:rsidR="0075605B">
        <w:rPr>
          <w:b/>
          <w:sz w:val="28"/>
          <w:szCs w:val="28"/>
        </w:rPr>
        <w:t xml:space="preserve"> </w:t>
      </w:r>
      <w:r w:rsidR="002C7D50" w:rsidRPr="008D0A5F">
        <w:rPr>
          <w:sz w:val="28"/>
          <w:szCs w:val="28"/>
        </w:rPr>
        <w:t>задания требуют определенного навыка</w:t>
      </w:r>
      <w:r w:rsidRPr="008D0A5F">
        <w:rPr>
          <w:sz w:val="28"/>
          <w:szCs w:val="28"/>
        </w:rPr>
        <w:t>;</w:t>
      </w:r>
    </w:p>
    <w:p w:rsidR="000917AC" w:rsidRPr="008D0A5F" w:rsidRDefault="000917A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05B">
        <w:rPr>
          <w:b/>
          <w:sz w:val="28"/>
          <w:szCs w:val="28"/>
        </w:rPr>
        <w:t>-</w:t>
      </w:r>
      <w:r w:rsidRPr="008D0A5F">
        <w:rPr>
          <w:sz w:val="28"/>
          <w:szCs w:val="28"/>
        </w:rPr>
        <w:t xml:space="preserve"> </w:t>
      </w:r>
      <w:proofErr w:type="spellStart"/>
      <w:r w:rsidRPr="008D0A5F">
        <w:rPr>
          <w:sz w:val="28"/>
          <w:szCs w:val="28"/>
        </w:rPr>
        <w:t>инсерт</w:t>
      </w:r>
      <w:proofErr w:type="spellEnd"/>
      <w:r w:rsidRPr="008D0A5F">
        <w:rPr>
          <w:sz w:val="28"/>
          <w:szCs w:val="28"/>
        </w:rPr>
        <w:t>. Учащиеся читают текст, маркируя его специальными значками:</w:t>
      </w:r>
    </w:p>
    <w:p w:rsidR="000917AC" w:rsidRPr="000917AC" w:rsidRDefault="000917AC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C">
        <w:rPr>
          <w:rFonts w:ascii="Times New Roman" w:eastAsia="Times New Roman" w:hAnsi="Times New Roman" w:cs="Times New Roman"/>
          <w:sz w:val="28"/>
          <w:szCs w:val="28"/>
          <w:lang w:eastAsia="ru-RU"/>
        </w:rPr>
        <w:t>V — я это знаю;</w:t>
      </w:r>
    </w:p>
    <w:p w:rsidR="000917AC" w:rsidRPr="000917AC" w:rsidRDefault="000917AC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новая информация для меня;</w:t>
      </w:r>
    </w:p>
    <w:p w:rsidR="000917AC" w:rsidRPr="000917AC" w:rsidRDefault="000917AC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9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 думал по-другому, это противоречит тому, что я знал;</w:t>
      </w:r>
    </w:p>
    <w:p w:rsidR="000917AC" w:rsidRPr="000917AC" w:rsidRDefault="000917AC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C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это мне непонятно, нужны объяснения, уточнения.</w:t>
      </w:r>
    </w:p>
    <w:p w:rsidR="000917AC" w:rsidRPr="008D0A5F" w:rsidRDefault="000917AC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чтения информация оформляется в виде таблицы, где значки являются заголовками граф. Далее организуется обсуждение.</w:t>
      </w:r>
    </w:p>
    <w:p w:rsidR="000917AC" w:rsidRPr="008D0A5F" w:rsidRDefault="000917AC" w:rsidP="008D0A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A5F">
        <w:rPr>
          <w:sz w:val="28"/>
          <w:szCs w:val="28"/>
        </w:rPr>
        <w:t xml:space="preserve">   Современное общество заинтересовано в квалифицированном читателе, так как мы живём в условиях изобилия информации, поэтому извлечение нужной информации из те</w:t>
      </w:r>
      <w:r w:rsidR="00A448AE" w:rsidRPr="008D0A5F">
        <w:rPr>
          <w:sz w:val="28"/>
          <w:szCs w:val="28"/>
        </w:rPr>
        <w:t>кста и её преобразование становя</w:t>
      </w:r>
      <w:r w:rsidRPr="008D0A5F">
        <w:rPr>
          <w:sz w:val="28"/>
          <w:szCs w:val="28"/>
        </w:rPr>
        <w:t xml:space="preserve">тся важнейшими условиями, без которых невозможно жить в обществе и достичь успехов. Вот почему технология продуктивного </w:t>
      </w:r>
      <w:r w:rsidR="0075605B">
        <w:rPr>
          <w:sz w:val="28"/>
          <w:szCs w:val="28"/>
        </w:rPr>
        <w:t xml:space="preserve">(смыслового) </w:t>
      </w:r>
      <w:r w:rsidRPr="008D0A5F">
        <w:rPr>
          <w:sz w:val="28"/>
          <w:szCs w:val="28"/>
        </w:rPr>
        <w:t xml:space="preserve">чтения </w:t>
      </w:r>
      <w:r w:rsidR="00A448AE" w:rsidRPr="008D0A5F">
        <w:rPr>
          <w:sz w:val="28"/>
          <w:szCs w:val="28"/>
        </w:rPr>
        <w:t>приобретает ведущее значение. Использование на уроках литературы описанных выше видов работы над текстом влияет на развитие интереса к чтению, овладение осознанным чтением, развитие эмоциональной отзывчивости, понимание духовной сущности произведения</w:t>
      </w:r>
    </w:p>
    <w:p w:rsidR="00A448AE" w:rsidRPr="008D0A5F" w:rsidRDefault="009D3B63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7D50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 продуктивного</w:t>
      </w:r>
      <w:r w:rsidR="00A448AE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(смыслового)</w:t>
      </w:r>
      <w:r w:rsidR="002C7D50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A448AE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D50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понимание текста за счёт овладения приемами его освоения на этапах до чтения, во время чтения и после чтения. Эта технология направлена на формирование </w:t>
      </w:r>
      <w:r w:rsidR="00A448AE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2C7D50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</w:t>
      </w:r>
      <w:r w:rsidR="00A448AE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48AE" w:rsidRPr="008D0A5F" w:rsidRDefault="00A448AE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24D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75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05B"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5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24D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своих позиций, адекватное понимание автора;</w:t>
      </w:r>
    </w:p>
    <w:p w:rsidR="001A624D" w:rsidRPr="008D0A5F" w:rsidRDefault="001A624D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="0075605B"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75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извлечение, интерпретирование,, использование текстовой информации;</w:t>
      </w:r>
    </w:p>
    <w:p w:rsidR="001A624D" w:rsidRDefault="001A624D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proofErr w:type="gramEnd"/>
      <w:r w:rsidR="0075605B"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75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анализ текста порождает оценочные суждения;</w:t>
      </w:r>
    </w:p>
    <w:p w:rsidR="0075605B" w:rsidRDefault="0075605B" w:rsidP="00756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Start"/>
      <w:r w:rsidR="001A624D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A624D" w:rsidRPr="008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по плану (алгоритму). </w:t>
      </w:r>
      <w:r w:rsidR="001A624D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AFD" w:rsidRDefault="008C3AFD" w:rsidP="008C3A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продуктивного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чтения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смыслового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чтения</w:t>
      </w:r>
      <w:r w:rsidR="00756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560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756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</w:p>
    <w:p w:rsidR="001A624D" w:rsidRPr="0075605B" w:rsidRDefault="009D3B63" w:rsidP="008C3A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 </w:t>
      </w:r>
      <w:r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опирается на законы читательской деятельности, благодаря которой происходит полноценное восприятие и понимание текста учащимся, а также происходит выработка читательской позиции по отношению к тексту и его автору</w:t>
      </w:r>
      <w:r w:rsidR="008C3AFD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 данной технологии можно выделить следующие:</w:t>
      </w:r>
    </w:p>
    <w:p w:rsidR="009D3B63" w:rsidRPr="008D0A5F" w:rsidRDefault="009D3B63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читательской компетенции учащихся  в условиях организации системно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9D3B63" w:rsidRPr="008D0A5F" w:rsidRDefault="009D3B63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 работать с разными источниками информации;</w:t>
      </w:r>
    </w:p>
    <w:p w:rsidR="009D3B63" w:rsidRPr="008D0A5F" w:rsidRDefault="009D3B63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единого читательского пространства на основе взаимодействия учитель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</w:t>
      </w:r>
    </w:p>
    <w:p w:rsidR="009D3B63" w:rsidRDefault="008C3AFD" w:rsidP="008D0A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продуктивного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смыслового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D3B63" w:rsidRPr="008D0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чтения</w:t>
      </w:r>
      <w:r w:rsidR="009D3B63" w:rsidRPr="008D0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имеет строгую структуру: </w:t>
      </w:r>
    </w:p>
    <w:p w:rsidR="008D0A5F" w:rsidRPr="008D0A5F" w:rsidRDefault="002C7D50" w:rsidP="008C3A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D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 этапа работы с текстом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7D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 этап. Работа с текстом до чтения.</w:t>
      </w:r>
    </w:p>
    <w:p w:rsidR="008C3AFD" w:rsidRPr="002C7D50" w:rsidRDefault="002C7D50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Антиципация (предвосхищение, предугадывание предстоящего чтения).</w:t>
      </w:r>
      <w:r w:rsidRPr="002C7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  <w:r w:rsidRPr="002C7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proofErr w:type="gramStart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5F" w:rsidRPr="008D0A5F" w:rsidRDefault="002C7D50" w:rsidP="008C3A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II этап. Работа с текстом во время чтения</w:t>
      </w:r>
      <w:r w:rsidR="008C3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8D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C7D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9D3B63"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Первичное чтение текста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AFD" w:rsidRDefault="002C7D50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чтение в классе или чтение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слушание, или комбинированное чтение (на выбор учителя) в соответствии с особенностями текста, возрастными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индивидуальными возможностями учащихся.</w:t>
      </w:r>
      <w:r w:rsidR="008D0A5F" w:rsidRPr="008D0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первичного восприятия (с помощью беседы, фиксации первичных впечатлений, смежных</w:t>
      </w:r>
      <w:proofErr w:type="gramEnd"/>
    </w:p>
    <w:p w:rsidR="008C3AFD" w:rsidRDefault="002C7D50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искусств – на выбор учителя).</w:t>
      </w:r>
    </w:p>
    <w:p w:rsidR="008D0A5F" w:rsidRPr="008D0A5F" w:rsidRDefault="002C7D50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совпадений первоначальных предположений учащихся с содержанием, эмоциональной окраской прочитанного текста.</w:t>
      </w:r>
    </w:p>
    <w:p w:rsidR="008C3AFD" w:rsidRDefault="009D3B63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="002C7D50"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Перечитывание</w:t>
      </w:r>
      <w:proofErr w:type="spellEnd"/>
      <w:r w:rsidR="002C7D50"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текста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5F" w:rsidRPr="008D0A5F" w:rsidRDefault="002C7D50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«вдумчивое» повторное чтение (всего текста или его отдельных фрагментов).</w:t>
      </w:r>
    </w:p>
    <w:p w:rsidR="008D0A5F" w:rsidRPr="008D0A5F" w:rsidRDefault="009D3B63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2C7D50" w:rsidRPr="008D0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текста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(приемы: диалог с автором через текст, комментированное чтение, беседа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ключевых слов).</w:t>
      </w:r>
    </w:p>
    <w:p w:rsidR="008D0A5F" w:rsidRPr="008D0A5F" w:rsidRDefault="002C7D50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III этап. Работа с текстом после чтения</w:t>
      </w:r>
      <w:r w:rsidR="008D0A5F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5F" w:rsidRPr="008D0A5F" w:rsidRDefault="008D0A5F" w:rsidP="008D0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(смысловая) беседа по тексту.</w:t>
      </w:r>
    </w:p>
    <w:p w:rsidR="001C2BD8" w:rsidRDefault="002C7D50" w:rsidP="001C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Коллективное обсуждение </w:t>
      </w:r>
      <w:proofErr w:type="gramStart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</w:t>
      </w:r>
      <w:r w:rsidR="008C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его главных смыслов.</w:t>
      </w:r>
    </w:p>
    <w:p w:rsidR="008D0A5F" w:rsidRDefault="009D3B63" w:rsidP="001C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писателем. Рассказ о писателе. Беседа о личности писателя. Работа с </w:t>
      </w:r>
      <w:r w:rsidR="001C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учебника, дополнительными источниками. </w:t>
      </w:r>
    </w:p>
    <w:p w:rsidR="001C2BD8" w:rsidRDefault="008C3AFD" w:rsidP="001C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заглавием, иллюстрациями. Обсуждение смысла заглавия. Обращение учащихся к готовым иллюстрациям. Соотнесение видения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 с читательским представлением. </w:t>
      </w:r>
    </w:p>
    <w:p w:rsidR="001C2BD8" w:rsidRDefault="009D3B63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2C7D50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 опирающиеся на какую-либо сферу читательской деятельности учащихся (эмоции, воображение, осмысление содержания,</w:t>
      </w:r>
      <w:proofErr w:type="gramEnd"/>
    </w:p>
    <w:p w:rsidR="008C3AFD" w:rsidRDefault="002C7D50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формы). </w:t>
      </w:r>
    </w:p>
    <w:p w:rsidR="008C3AFD" w:rsidRDefault="008C3AFD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9D3B63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технология продуктивного (смыслового) </w:t>
      </w:r>
      <w:proofErr w:type="gramStart"/>
      <w:r w:rsidR="009D3B63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</w:t>
      </w:r>
      <w:proofErr w:type="gramEnd"/>
      <w:r w:rsidR="009D3B63" w:rsidRPr="008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сочетание результатов обучения, заложенного ФГОС ООО, максимально приближена к естественному процессу чтения и позволяет выработать правильный тип читательской деятельности, что помогает думающему ребёнку стать думающим читателем.</w:t>
      </w:r>
    </w:p>
    <w:p w:rsidR="008C3AFD" w:rsidRPr="008C3AFD" w:rsidRDefault="008C3AFD" w:rsidP="008C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D8" w:rsidRPr="001C2BD8" w:rsidRDefault="001C2BD8" w:rsidP="001C2B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</w:p>
    <w:p w:rsidR="001C2BD8" w:rsidRPr="001C2BD8" w:rsidRDefault="001C2BD8" w:rsidP="001C2B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2B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Документы</w:t>
      </w:r>
    </w:p>
    <w:p w:rsidR="00D04394" w:rsidRPr="001C2BD8" w:rsidRDefault="001C2BD8" w:rsidP="001C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8" w:tgtFrame="_blank" w:history="1">
        <w:r w:rsidR="000E3FE0" w:rsidRPr="001C2B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="000E3FE0" w:rsidRPr="000E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Приказ </w:t>
      </w:r>
      <w:proofErr w:type="spellStart"/>
      <w:r w:rsidR="000E3FE0" w:rsidRPr="000E3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E3FE0" w:rsidRPr="000E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N 1897 (ред. от 31.12.2015)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37с.</w:t>
      </w:r>
    </w:p>
    <w:p w:rsidR="001C2BD8" w:rsidRPr="001C2BD8" w:rsidRDefault="001C2BD8" w:rsidP="001C2B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C2BD8">
        <w:rPr>
          <w:i/>
          <w:color w:val="000000"/>
          <w:sz w:val="28"/>
          <w:szCs w:val="28"/>
          <w:shd w:val="clear" w:color="auto" w:fill="FFFFFF"/>
        </w:rPr>
        <w:t>Монографии, авторефераты, диссертации, патенты</w:t>
      </w:r>
    </w:p>
    <w:p w:rsidR="001C2BD8" w:rsidRPr="001C2BD8" w:rsidRDefault="001C2BD8" w:rsidP="001C2B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C3AFD">
        <w:rPr>
          <w:sz w:val="28"/>
          <w:szCs w:val="28"/>
        </w:rPr>
        <w:t>Чиндилова</w:t>
      </w:r>
      <w:proofErr w:type="spellEnd"/>
      <w:r w:rsidRPr="001C2BD8">
        <w:rPr>
          <w:sz w:val="28"/>
          <w:szCs w:val="28"/>
        </w:rPr>
        <w:t xml:space="preserve"> О.В. Технология продуктивного чтения на разных этапах непрерывного литературного образования в ОС «Школа 2100»: [Монография] / О.В. </w:t>
      </w:r>
      <w:proofErr w:type="spellStart"/>
      <w:r w:rsidRPr="001C2BD8">
        <w:rPr>
          <w:sz w:val="28"/>
          <w:szCs w:val="28"/>
        </w:rPr>
        <w:t>Чиндилова</w:t>
      </w:r>
      <w:proofErr w:type="spellEnd"/>
      <w:r w:rsidRPr="001C2BD8">
        <w:rPr>
          <w:sz w:val="28"/>
          <w:szCs w:val="28"/>
        </w:rPr>
        <w:t>. –</w:t>
      </w:r>
      <w:r w:rsidR="008C3AFD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, 2010, </w:t>
      </w:r>
      <w:r w:rsidR="00BC0FB2">
        <w:rPr>
          <w:sz w:val="28"/>
          <w:szCs w:val="28"/>
        </w:rPr>
        <w:t>113с.</w:t>
      </w:r>
    </w:p>
    <w:p w:rsidR="001C2BD8" w:rsidRPr="001C2BD8" w:rsidRDefault="001C2BD8" w:rsidP="001C2B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B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Сборники научных трудов, учебные пособия</w:t>
      </w:r>
    </w:p>
    <w:p w:rsidR="00D04394" w:rsidRPr="001C2BD8" w:rsidRDefault="00BC0FB2" w:rsidP="001C2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E3FE0" w:rsidRPr="001C2BD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0E3FE0" w:rsidRPr="001C2BD8">
        <w:rPr>
          <w:rFonts w:ascii="Times New Roman" w:hAnsi="Times New Roman" w:cs="Times New Roman"/>
          <w:sz w:val="28"/>
          <w:szCs w:val="28"/>
        </w:rPr>
        <w:t xml:space="preserve"> А.Г.  Как проектировать универсальные учебные действия в начальной школе / </w:t>
      </w:r>
      <w:proofErr w:type="spellStart"/>
      <w:r w:rsidR="000E3FE0" w:rsidRPr="001C2BD8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="000E3FE0" w:rsidRPr="001C2BD8">
        <w:rPr>
          <w:rFonts w:ascii="Times New Roman" w:hAnsi="Times New Roman" w:cs="Times New Roman"/>
          <w:sz w:val="28"/>
          <w:szCs w:val="28"/>
        </w:rPr>
        <w:t>.</w:t>
      </w:r>
      <w:r w:rsidR="000E3FE0" w:rsidRPr="008C3AFD">
        <w:rPr>
          <w:rFonts w:ascii="Times New Roman" w:hAnsi="Times New Roman" w:cs="Times New Roman"/>
          <w:b/>
          <w:sz w:val="28"/>
          <w:szCs w:val="28"/>
        </w:rPr>
        <w:t>-</w:t>
      </w:r>
      <w:r w:rsidR="000E3FE0" w:rsidRPr="001C2BD8">
        <w:rPr>
          <w:rFonts w:ascii="Times New Roman" w:hAnsi="Times New Roman" w:cs="Times New Roman"/>
          <w:sz w:val="28"/>
          <w:szCs w:val="28"/>
        </w:rPr>
        <w:t>  М: Просвещение, 201</w:t>
      </w:r>
      <w:r w:rsidR="001C2BD8">
        <w:rPr>
          <w:rFonts w:ascii="Times New Roman" w:hAnsi="Times New Roman" w:cs="Times New Roman"/>
          <w:sz w:val="28"/>
          <w:szCs w:val="28"/>
        </w:rPr>
        <w:t>0, 156с.</w:t>
      </w:r>
    </w:p>
    <w:p w:rsidR="000E3FE0" w:rsidRPr="001C2BD8" w:rsidRDefault="00BC0FB2" w:rsidP="001C2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FE0" w:rsidRPr="001C2BD8">
        <w:rPr>
          <w:rFonts w:ascii="Times New Roman" w:hAnsi="Times New Roman" w:cs="Times New Roman"/>
          <w:sz w:val="28"/>
          <w:szCs w:val="28"/>
        </w:rPr>
        <w:t>Галактионова</w:t>
      </w:r>
      <w:r w:rsidR="001C2BD8">
        <w:rPr>
          <w:rFonts w:ascii="Times New Roman" w:hAnsi="Times New Roman" w:cs="Times New Roman"/>
          <w:sz w:val="28"/>
          <w:szCs w:val="28"/>
        </w:rPr>
        <w:t>.</w:t>
      </w:r>
      <w:r w:rsidR="008C3AFD">
        <w:rPr>
          <w:rFonts w:ascii="Times New Roman" w:hAnsi="Times New Roman" w:cs="Times New Roman"/>
          <w:sz w:val="28"/>
          <w:szCs w:val="28"/>
        </w:rPr>
        <w:t xml:space="preserve"> Т.Г. Учим успешному чтению/</w:t>
      </w:r>
      <w:r w:rsidR="000E3FE0" w:rsidRPr="001C2BD8">
        <w:rPr>
          <w:rFonts w:ascii="Times New Roman" w:hAnsi="Times New Roman" w:cs="Times New Roman"/>
          <w:sz w:val="28"/>
          <w:szCs w:val="28"/>
        </w:rPr>
        <w:t>Т.Г. Галактионова, Е.И. Казакова, М.И. Г</w:t>
      </w:r>
      <w:r w:rsidR="001C2BD8">
        <w:rPr>
          <w:rFonts w:ascii="Times New Roman" w:hAnsi="Times New Roman" w:cs="Times New Roman"/>
          <w:sz w:val="28"/>
          <w:szCs w:val="28"/>
        </w:rPr>
        <w:t>ринева. – М.: Просвещение, 2011, 275с.</w:t>
      </w:r>
    </w:p>
    <w:p w:rsidR="001C2BD8" w:rsidRPr="001C2BD8" w:rsidRDefault="001C2BD8" w:rsidP="001C2BD8">
      <w:pPr>
        <w:pStyle w:val="ac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BC0FB2">
        <w:rPr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1C2BD8">
        <w:rPr>
          <w:sz w:val="28"/>
          <w:szCs w:val="28"/>
          <w:bdr w:val="none" w:sz="0" w:space="0" w:color="auto" w:frame="1"/>
        </w:rPr>
        <w:t>Сметанникова</w:t>
      </w:r>
      <w:proofErr w:type="spellEnd"/>
      <w:r w:rsidRPr="001C2BD8">
        <w:rPr>
          <w:sz w:val="28"/>
          <w:szCs w:val="28"/>
          <w:bdr w:val="none" w:sz="0" w:space="0" w:color="auto" w:frame="1"/>
        </w:rPr>
        <w:t xml:space="preserve"> Н.Н.  </w:t>
      </w:r>
      <w:proofErr w:type="spellStart"/>
      <w:r w:rsidRPr="001C2BD8">
        <w:rPr>
          <w:sz w:val="28"/>
          <w:szCs w:val="28"/>
          <w:bdr w:val="none" w:sz="0" w:space="0" w:color="auto" w:frame="1"/>
        </w:rPr>
        <w:t>Стратегиальный</w:t>
      </w:r>
      <w:proofErr w:type="spellEnd"/>
      <w:r w:rsidRPr="001C2BD8">
        <w:rPr>
          <w:sz w:val="28"/>
          <w:szCs w:val="28"/>
          <w:bdr w:val="none" w:sz="0" w:space="0" w:color="auto" w:frame="1"/>
        </w:rPr>
        <w:t xml:space="preserve"> подход к обучению чтению. Междисциплинарные проблемы чтения и грамотности / Н.Н. </w:t>
      </w:r>
      <w:proofErr w:type="spellStart"/>
      <w:r w:rsidRPr="001C2BD8">
        <w:rPr>
          <w:sz w:val="28"/>
          <w:szCs w:val="28"/>
          <w:bdr w:val="none" w:sz="0" w:space="0" w:color="auto" w:frame="1"/>
        </w:rPr>
        <w:t>Сметанникова</w:t>
      </w:r>
      <w:proofErr w:type="spellEnd"/>
      <w:r w:rsidRPr="001C2BD8">
        <w:rPr>
          <w:sz w:val="28"/>
          <w:szCs w:val="28"/>
          <w:bdr w:val="none" w:sz="0" w:space="0" w:color="auto" w:frame="1"/>
        </w:rPr>
        <w:t>. – М.: ШБ, 2005</w:t>
      </w:r>
      <w:r>
        <w:rPr>
          <w:sz w:val="28"/>
          <w:szCs w:val="28"/>
          <w:bdr w:val="none" w:sz="0" w:space="0" w:color="auto" w:frame="1"/>
        </w:rPr>
        <w:t>, 87с.</w:t>
      </w:r>
    </w:p>
    <w:p w:rsidR="001C2BD8" w:rsidRPr="001C2BD8" w:rsidRDefault="00BC0FB2" w:rsidP="001C2BD8">
      <w:pPr>
        <w:pStyle w:val="ac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proofErr w:type="spellStart"/>
      <w:r w:rsidR="001C2BD8" w:rsidRPr="001C2BD8">
        <w:rPr>
          <w:sz w:val="28"/>
          <w:szCs w:val="28"/>
          <w:bdr w:val="none" w:sz="0" w:space="0" w:color="auto" w:frame="1"/>
        </w:rPr>
        <w:t>Сметанникова</w:t>
      </w:r>
      <w:proofErr w:type="spellEnd"/>
      <w:r w:rsidR="001C2BD8" w:rsidRPr="001C2BD8">
        <w:rPr>
          <w:sz w:val="28"/>
          <w:szCs w:val="28"/>
          <w:bdr w:val="none" w:sz="0" w:space="0" w:color="auto" w:frame="1"/>
        </w:rPr>
        <w:t xml:space="preserve"> Н.Н. Обучение стратегиям чтения в 5-9 классах: как реализовать ФГОС. Пособие для учителя / Н.Н. </w:t>
      </w:r>
      <w:proofErr w:type="spellStart"/>
      <w:r w:rsidR="001C2BD8" w:rsidRPr="001C2BD8">
        <w:rPr>
          <w:sz w:val="28"/>
          <w:szCs w:val="28"/>
          <w:bdr w:val="none" w:sz="0" w:space="0" w:color="auto" w:frame="1"/>
        </w:rPr>
        <w:t>Сметанни</w:t>
      </w:r>
      <w:r>
        <w:rPr>
          <w:sz w:val="28"/>
          <w:szCs w:val="28"/>
          <w:bdr w:val="none" w:sz="0" w:space="0" w:color="auto" w:frame="1"/>
        </w:rPr>
        <w:t>кова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. </w:t>
      </w:r>
      <w:r w:rsidRPr="00BC0FB2">
        <w:rPr>
          <w:b/>
          <w:sz w:val="28"/>
          <w:szCs w:val="28"/>
          <w:bdr w:val="none" w:sz="0" w:space="0" w:color="auto" w:frame="1"/>
        </w:rPr>
        <w:t xml:space="preserve">- </w:t>
      </w:r>
      <w:r w:rsidR="001C2BD8">
        <w:rPr>
          <w:sz w:val="28"/>
          <w:szCs w:val="28"/>
          <w:bdr w:val="none" w:sz="0" w:space="0" w:color="auto" w:frame="1"/>
        </w:rPr>
        <w:t xml:space="preserve">М.: </w:t>
      </w:r>
      <w:proofErr w:type="spellStart"/>
      <w:r w:rsidR="001C2BD8">
        <w:rPr>
          <w:sz w:val="28"/>
          <w:szCs w:val="28"/>
          <w:bdr w:val="none" w:sz="0" w:space="0" w:color="auto" w:frame="1"/>
        </w:rPr>
        <w:t>Баласс</w:t>
      </w:r>
      <w:proofErr w:type="spellEnd"/>
      <w:r w:rsidR="001C2BD8">
        <w:rPr>
          <w:sz w:val="28"/>
          <w:szCs w:val="28"/>
          <w:bdr w:val="none" w:sz="0" w:space="0" w:color="auto" w:frame="1"/>
        </w:rPr>
        <w:t>, 2011. – 128</w:t>
      </w:r>
      <w:r w:rsidR="001C2BD8" w:rsidRPr="001C2BD8">
        <w:rPr>
          <w:sz w:val="28"/>
          <w:szCs w:val="28"/>
          <w:bdr w:val="none" w:sz="0" w:space="0" w:color="auto" w:frame="1"/>
        </w:rPr>
        <w:t xml:space="preserve">с. </w:t>
      </w:r>
    </w:p>
    <w:p w:rsidR="000E3FE0" w:rsidRPr="00BC0FB2" w:rsidRDefault="001C2BD8" w:rsidP="00BC0FB2">
      <w:pPr>
        <w:pStyle w:val="ac"/>
        <w:shd w:val="clear" w:color="auto" w:fill="FFFFFF"/>
        <w:spacing w:before="0" w:beforeAutospacing="0" w:after="0" w:afterAutospacing="0" w:line="360" w:lineRule="auto"/>
        <w:ind w:hanging="360"/>
        <w:jc w:val="center"/>
        <w:textAlignment w:val="baseline"/>
        <w:rPr>
          <w:i/>
          <w:sz w:val="28"/>
          <w:szCs w:val="28"/>
        </w:rPr>
      </w:pPr>
      <w:r w:rsidRPr="00BC0FB2">
        <w:rPr>
          <w:i/>
          <w:color w:val="000000"/>
          <w:sz w:val="28"/>
          <w:szCs w:val="28"/>
          <w:shd w:val="clear" w:color="auto" w:fill="FFFFFF"/>
        </w:rPr>
        <w:t>Статьи из журналов и сборников</w:t>
      </w:r>
    </w:p>
    <w:p w:rsidR="00BC0FB2" w:rsidRPr="00BC0FB2" w:rsidRDefault="00BC0FB2" w:rsidP="00BC0FB2">
      <w:pPr>
        <w:pStyle w:val="ac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proofErr w:type="spellStart"/>
      <w:r w:rsidRPr="001C2BD8">
        <w:rPr>
          <w:sz w:val="28"/>
          <w:szCs w:val="28"/>
          <w:bdr w:val="none" w:sz="0" w:space="0" w:color="auto" w:frame="1"/>
        </w:rPr>
        <w:t>Сметанникова</w:t>
      </w:r>
      <w:proofErr w:type="spellEnd"/>
      <w:r w:rsidRPr="001C2BD8">
        <w:rPr>
          <w:sz w:val="28"/>
          <w:szCs w:val="28"/>
          <w:bdr w:val="none" w:sz="0" w:space="0" w:color="auto" w:frame="1"/>
        </w:rPr>
        <w:t xml:space="preserve"> Н.Н. Стратегия воспитания лидеров чтения. / Н.Н. </w:t>
      </w:r>
      <w:proofErr w:type="spellStart"/>
      <w:r w:rsidRPr="001C2BD8">
        <w:rPr>
          <w:sz w:val="28"/>
          <w:szCs w:val="28"/>
          <w:bdr w:val="none" w:sz="0" w:space="0" w:color="auto" w:frame="1"/>
        </w:rPr>
        <w:t>Сметанникова</w:t>
      </w:r>
      <w:proofErr w:type="spellEnd"/>
      <w:r w:rsidRPr="001C2BD8">
        <w:rPr>
          <w:sz w:val="28"/>
          <w:szCs w:val="28"/>
          <w:bdr w:val="none" w:sz="0" w:space="0" w:color="auto" w:frame="1"/>
        </w:rPr>
        <w:t xml:space="preserve"> // </w:t>
      </w:r>
      <w:r w:rsidRPr="001C2BD8">
        <w:rPr>
          <w:sz w:val="28"/>
          <w:szCs w:val="28"/>
          <w:bdr w:val="none" w:sz="0" w:space="0" w:color="auto" w:frame="1"/>
          <w:lang w:val="en-US"/>
        </w:rPr>
        <w:t>Homo</w:t>
      </w:r>
      <w:r w:rsidRPr="001C2BD8">
        <w:rPr>
          <w:sz w:val="28"/>
          <w:szCs w:val="28"/>
        </w:rPr>
        <w:t> </w:t>
      </w:r>
      <w:proofErr w:type="spellStart"/>
      <w:r w:rsidRPr="001C2BD8">
        <w:rPr>
          <w:sz w:val="28"/>
          <w:szCs w:val="28"/>
          <w:bdr w:val="none" w:sz="0" w:space="0" w:color="auto" w:frame="1"/>
          <w:lang w:val="en-US"/>
        </w:rPr>
        <w:t>Legens</w:t>
      </w:r>
      <w:proofErr w:type="spellEnd"/>
      <w:r>
        <w:rPr>
          <w:sz w:val="28"/>
          <w:szCs w:val="28"/>
          <w:bdr w:val="none" w:sz="0" w:space="0" w:color="auto" w:frame="1"/>
        </w:rPr>
        <w:t xml:space="preserve">. </w:t>
      </w:r>
      <w:r>
        <w:rPr>
          <w:b/>
          <w:sz w:val="28"/>
          <w:szCs w:val="28"/>
          <w:bdr w:val="none" w:sz="0" w:space="0" w:color="auto" w:frame="1"/>
        </w:rPr>
        <w:t>–</w:t>
      </w:r>
      <w:r>
        <w:rPr>
          <w:sz w:val="28"/>
          <w:szCs w:val="28"/>
          <w:bdr w:val="none" w:sz="0" w:space="0" w:color="auto" w:frame="1"/>
        </w:rPr>
        <w:t xml:space="preserve"> 3</w:t>
      </w:r>
      <w:r w:rsidRPr="00BC0FB2">
        <w:rPr>
          <w:b/>
          <w:sz w:val="28"/>
          <w:szCs w:val="28"/>
          <w:bdr w:val="none" w:sz="0" w:space="0" w:color="auto" w:frame="1"/>
        </w:rPr>
        <w:t xml:space="preserve"> 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1C2BD8">
        <w:rPr>
          <w:sz w:val="28"/>
          <w:szCs w:val="28"/>
          <w:bdr w:val="none" w:sz="0" w:space="0" w:color="auto" w:frame="1"/>
        </w:rPr>
        <w:t>М.: ШБ, 2006</w:t>
      </w:r>
      <w:r>
        <w:rPr>
          <w:sz w:val="28"/>
          <w:szCs w:val="28"/>
          <w:bdr w:val="none" w:sz="0" w:space="0" w:color="auto" w:frame="1"/>
        </w:rPr>
        <w:t xml:space="preserve">, 56с. </w:t>
      </w:r>
      <w:r w:rsidRPr="001C2BD8">
        <w:rPr>
          <w:sz w:val="28"/>
          <w:szCs w:val="28"/>
        </w:rPr>
        <w:t>// Русский язык в школе</w:t>
      </w:r>
      <w:r w:rsidRPr="00BC0FB2">
        <w:rPr>
          <w:sz w:val="28"/>
          <w:szCs w:val="28"/>
        </w:rPr>
        <w:t>.</w:t>
      </w:r>
      <w:r w:rsidRPr="00BC0FB2">
        <w:rPr>
          <w:b/>
          <w:sz w:val="28"/>
          <w:szCs w:val="28"/>
        </w:rPr>
        <w:t>-</w:t>
      </w:r>
      <w:r w:rsidRPr="00BC0FB2">
        <w:rPr>
          <w:sz w:val="28"/>
          <w:szCs w:val="28"/>
        </w:rPr>
        <w:t xml:space="preserve"> 2007.</w:t>
      </w:r>
      <w:r w:rsidRPr="00BC0FB2">
        <w:rPr>
          <w:b/>
          <w:sz w:val="28"/>
          <w:szCs w:val="28"/>
        </w:rPr>
        <w:t>-</w:t>
      </w:r>
      <w:r w:rsidRPr="00BC0FB2">
        <w:rPr>
          <w:sz w:val="28"/>
          <w:szCs w:val="28"/>
        </w:rPr>
        <w:t xml:space="preserve"> № 6.</w:t>
      </w:r>
    </w:p>
    <w:p w:rsidR="00F276D2" w:rsidRPr="00BC0FB2" w:rsidRDefault="001C2BD8" w:rsidP="00BC0F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spellStart"/>
      <w:proofErr w:type="gramStart"/>
      <w:r w:rsidRPr="00BC0FB2">
        <w:rPr>
          <w:i/>
          <w:sz w:val="28"/>
          <w:szCs w:val="28"/>
          <w:shd w:val="clear" w:color="auto" w:fill="FFFFFF"/>
        </w:rPr>
        <w:t>Интернет-документы</w:t>
      </w:r>
      <w:proofErr w:type="spellEnd"/>
      <w:proofErr w:type="gramEnd"/>
    </w:p>
    <w:p w:rsidR="000E3FE0" w:rsidRPr="001C2BD8" w:rsidRDefault="00BC0FB2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FE0" w:rsidRPr="001C2BD8">
        <w:rPr>
          <w:sz w:val="28"/>
          <w:szCs w:val="28"/>
        </w:rPr>
        <w:t>Федеральный государственный образовательный стандарт </w:t>
      </w:r>
      <w:r w:rsidR="000E3FE0" w:rsidRPr="001C2BD8">
        <w:rPr>
          <w:b/>
          <w:bCs/>
          <w:sz w:val="28"/>
          <w:szCs w:val="28"/>
        </w:rPr>
        <w:t>[</w:t>
      </w:r>
      <w:r w:rsidR="000E3FE0" w:rsidRPr="001C2BD8">
        <w:rPr>
          <w:sz w:val="28"/>
          <w:szCs w:val="28"/>
        </w:rPr>
        <w:t>Электронный ресурс] – Режим доступа: http://www.standart.edu.ru</w:t>
      </w:r>
      <w:r>
        <w:rPr>
          <w:sz w:val="28"/>
          <w:szCs w:val="28"/>
        </w:rPr>
        <w:t>.</w:t>
      </w:r>
    </w:p>
    <w:p w:rsidR="000E3FE0" w:rsidRPr="001C2BD8" w:rsidRDefault="00BC0FB2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FE0" w:rsidRPr="001C2BD8">
        <w:rPr>
          <w:sz w:val="28"/>
          <w:szCs w:val="28"/>
        </w:rPr>
        <w:t>Федеральный портал «Российское образование» </w:t>
      </w:r>
      <w:r w:rsidR="000E3FE0" w:rsidRPr="001C2BD8">
        <w:rPr>
          <w:b/>
          <w:bCs/>
          <w:sz w:val="28"/>
          <w:szCs w:val="28"/>
        </w:rPr>
        <w:t>[</w:t>
      </w:r>
      <w:r w:rsidR="000E3FE0" w:rsidRPr="001C2BD8">
        <w:rPr>
          <w:sz w:val="28"/>
          <w:szCs w:val="28"/>
        </w:rPr>
        <w:t>Электронный ресурс] – Режим доступа: http://www.edu.ru</w:t>
      </w:r>
      <w:r>
        <w:rPr>
          <w:sz w:val="28"/>
          <w:szCs w:val="28"/>
        </w:rPr>
        <w:t>.</w:t>
      </w:r>
    </w:p>
    <w:p w:rsidR="000E3FE0" w:rsidRPr="001C2BD8" w:rsidRDefault="00BC0FB2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E3FE0" w:rsidRPr="001C2BD8">
        <w:rPr>
          <w:sz w:val="28"/>
          <w:szCs w:val="28"/>
        </w:rPr>
        <w:t>Министерство образования и науки Российской Федерации </w:t>
      </w:r>
      <w:r w:rsidR="000E3FE0" w:rsidRPr="001C2BD8">
        <w:rPr>
          <w:b/>
          <w:bCs/>
          <w:sz w:val="28"/>
          <w:szCs w:val="28"/>
        </w:rPr>
        <w:t>[</w:t>
      </w:r>
      <w:r w:rsidR="000E3FE0" w:rsidRPr="001C2BD8">
        <w:rPr>
          <w:sz w:val="28"/>
          <w:szCs w:val="28"/>
        </w:rPr>
        <w:t xml:space="preserve">Электронный ресурс] – Режим доступа: </w:t>
      </w:r>
      <w:proofErr w:type="spellStart"/>
      <w:r w:rsidR="000E3FE0" w:rsidRPr="001C2BD8">
        <w:rPr>
          <w:sz w:val="28"/>
          <w:szCs w:val="28"/>
        </w:rPr>
        <w:t>минобрнауки.рф</w:t>
      </w:r>
      <w:proofErr w:type="spellEnd"/>
      <w:r>
        <w:rPr>
          <w:sz w:val="28"/>
          <w:szCs w:val="28"/>
        </w:rPr>
        <w:t>.</w:t>
      </w:r>
    </w:p>
    <w:p w:rsidR="00BC0FB2" w:rsidRDefault="00BC0FB2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FE0" w:rsidRPr="001C2BD8">
        <w:rPr>
          <w:sz w:val="28"/>
          <w:szCs w:val="28"/>
        </w:rPr>
        <w:t>Федеральный институт педагогических измерений </w:t>
      </w:r>
      <w:r w:rsidR="000E3FE0" w:rsidRPr="001C2BD8">
        <w:rPr>
          <w:b/>
          <w:bCs/>
          <w:sz w:val="28"/>
          <w:szCs w:val="28"/>
        </w:rPr>
        <w:t>[</w:t>
      </w:r>
      <w:r w:rsidR="000E3FE0" w:rsidRPr="001C2BD8">
        <w:rPr>
          <w:sz w:val="28"/>
          <w:szCs w:val="28"/>
        </w:rPr>
        <w:t xml:space="preserve">Электронный ресурс] – Режим доступа: </w:t>
      </w:r>
      <w:hyperlink r:id="rId9" w:history="1">
        <w:r w:rsidRPr="00DF75D8">
          <w:rPr>
            <w:rStyle w:val="a6"/>
            <w:sz w:val="28"/>
            <w:szCs w:val="28"/>
          </w:rPr>
          <w:t>http://www.fipi.ru/</w:t>
        </w:r>
      </w:hyperlink>
      <w:r>
        <w:rPr>
          <w:sz w:val="28"/>
          <w:szCs w:val="28"/>
        </w:rPr>
        <w:t>.</w:t>
      </w:r>
    </w:p>
    <w:p w:rsidR="007D4E22" w:rsidRDefault="00BC0FB2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proofErr w:type="spellStart"/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>Сметанникова</w:t>
      </w:r>
      <w:proofErr w:type="spellEnd"/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 xml:space="preserve"> Н.Н. «Описание стратегий см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ыслового чтения». 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 xml:space="preserve"> [ Электронный ресурс]/ </w:t>
      </w:r>
      <w:r w:rsidR="001C2BD8" w:rsidRPr="00BC0FB2">
        <w:rPr>
          <w:b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 xml:space="preserve"> Режим доступа: 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sites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google</w:t>
      </w:r>
      <w:proofErr w:type="spellEnd"/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com</w:t>
      </w:r>
      <w:r w:rsidR="001C2BD8" w:rsidRPr="001C2BD8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Pr="00E42658" w:rsidRDefault="00E42658" w:rsidP="00E4265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Приложение</w:t>
      </w:r>
    </w:p>
    <w:p w:rsidR="00E42658" w:rsidRDefault="00E42658" w:rsidP="00E4265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урока литературы в 9 классе по теме </w:t>
      </w:r>
    </w:p>
    <w:p w:rsidR="00E42658" w:rsidRPr="00E42658" w:rsidRDefault="00E42658" w:rsidP="00E4265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«Трагизм судьбы героя рассказа А.П. Чехова «Тоска»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Учить различным способам общения с текстом художественного произведения (выбирать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осмысливать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подтекстовую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концептуальную информацию).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Развивать УУД: находить нужную информацию в тексте, обобщать и делать выводы.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Формировать ценностное отношение к человеку, позитивный социальный опыт.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цель: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урока: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 и способов действия.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групповая работа как форма интерактивного обучения;</w:t>
      </w:r>
    </w:p>
    <w:p w:rsidR="00E42658" w:rsidRPr="00ED01E5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 технология продуктивного</w:t>
      </w:r>
      <w:r w:rsidR="00101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(смыслового)</w:t>
      </w:r>
      <w:r w:rsidRPr="00ED01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чтения.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Метод: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частично-поисковая аналитическая беседа.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обучения: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коллективные, основанные на сотрудничестве.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А.П. Чехов. Рассказ «Тоска».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Лингвистические словари.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Приложение № 1. Вопросы для анализа рассказа (слайды).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Приложение № 2. Таблица результатов анализа рассказа (слайд).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Приложение № 3. Критерии оценивания ответов учащихся (слайд).</w:t>
      </w:r>
    </w:p>
    <w:p w:rsidR="00E42658" w:rsidRPr="00ED01E5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D01E5">
        <w:rPr>
          <w:b/>
          <w:color w:val="000000"/>
          <w:u w:val="single"/>
        </w:rPr>
        <w:t>Вводное слово учителя: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42658">
        <w:rPr>
          <w:color w:val="000000"/>
        </w:rPr>
        <w:t>Самые любимые мною слова у А.П.Чехова: «В человеке должно быть всё прекрасно: и лицо, и одежда, и душа, и мысли». Однако первые два составляющих от каждого из нас мало зависят: природа может не наделить человека прекрасным лицом, материальных сре</w:t>
      </w:r>
      <w:proofErr w:type="gramStart"/>
      <w:r w:rsidRPr="00E42658">
        <w:rPr>
          <w:color w:val="000000"/>
        </w:rPr>
        <w:t>дств дл</w:t>
      </w:r>
      <w:proofErr w:type="gramEnd"/>
      <w:r w:rsidRPr="00E42658">
        <w:rPr>
          <w:color w:val="000000"/>
        </w:rPr>
        <w:t xml:space="preserve">я покупки прекрасной одежды может и не быть. Но, чтобы иметь прекрасные душу и мысли, ничего не надо, кроме совести, порядочности, желания. 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- Как Вы понимаете смысл народной пословицы "С лица воды не пить"</w:t>
      </w:r>
      <w:r>
        <w:rPr>
          <w:color w:val="000000"/>
        </w:rPr>
        <w:t>?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А что такое, по- </w:t>
      </w:r>
      <w:proofErr w:type="gramStart"/>
      <w:r>
        <w:rPr>
          <w:color w:val="000000"/>
        </w:rPr>
        <w:t>в</w:t>
      </w:r>
      <w:r w:rsidRPr="00E42658">
        <w:rPr>
          <w:color w:val="000000"/>
        </w:rPr>
        <w:t>ашему</w:t>
      </w:r>
      <w:proofErr w:type="gramEnd"/>
      <w:r w:rsidRPr="00E42658">
        <w:rPr>
          <w:color w:val="000000"/>
        </w:rPr>
        <w:t>, душа?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42658">
        <w:rPr>
          <w:color w:val="000000"/>
        </w:rPr>
        <w:t>В народе говорят,</w:t>
      </w:r>
      <w:r>
        <w:rPr>
          <w:color w:val="000000"/>
        </w:rPr>
        <w:t xml:space="preserve"> </w:t>
      </w:r>
      <w:r w:rsidRPr="00E42658">
        <w:rPr>
          <w:color w:val="000000"/>
        </w:rPr>
        <w:t>что дети должны хоронить своих родителей, а не наоборот, Почему? Почему для родителей дети со сложной судьбой больше требу</w:t>
      </w:r>
      <w:r>
        <w:rPr>
          <w:color w:val="000000"/>
        </w:rPr>
        <w:t>ют внимания, чем дети удачливые</w:t>
      </w:r>
      <w:r w:rsidRPr="00E42658">
        <w:rPr>
          <w:color w:val="000000"/>
        </w:rPr>
        <w:t>. Вс</w:t>
      </w:r>
      <w:r>
        <w:rPr>
          <w:color w:val="000000"/>
        </w:rPr>
        <w:t>помните Притчу о блудном сыне (к</w:t>
      </w:r>
      <w:r w:rsidRPr="00E42658">
        <w:rPr>
          <w:color w:val="000000"/>
        </w:rPr>
        <w:t>оротко о ней</w:t>
      </w:r>
      <w:r>
        <w:rPr>
          <w:color w:val="000000"/>
        </w:rPr>
        <w:t>.</w:t>
      </w:r>
      <w:r w:rsidRPr="00E42658">
        <w:rPr>
          <w:color w:val="000000"/>
        </w:rPr>
        <w:t xml:space="preserve">) Почему ради оступившегося сына, но вернувшегося в отчий дом и раскаявшегося отец режет барана, а сына, который постоянно находится рядом с ним,   - воспринимает как </w:t>
      </w:r>
      <w:proofErr w:type="gramStart"/>
      <w:r w:rsidRPr="00E42658">
        <w:rPr>
          <w:color w:val="000000"/>
        </w:rPr>
        <w:t>должное</w:t>
      </w:r>
      <w:proofErr w:type="gramEnd"/>
      <w:r w:rsidRPr="00E42658">
        <w:rPr>
          <w:color w:val="000000"/>
        </w:rPr>
        <w:t>.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42658">
        <w:rPr>
          <w:color w:val="000000"/>
        </w:rPr>
        <w:t>Мы с Вами обсудили разные отношения межу родителями и детьми, но гибель детей, не зависимо от их судеб  - самое страшное для родителей. Вот об этом мы с Вами сегодня и поговорим.  Итак</w:t>
      </w:r>
      <w:r>
        <w:rPr>
          <w:color w:val="000000"/>
        </w:rPr>
        <w:t xml:space="preserve">, вернёмся </w:t>
      </w:r>
      <w:r w:rsidRPr="00E42658">
        <w:rPr>
          <w:color w:val="000000"/>
        </w:rPr>
        <w:t xml:space="preserve">к слову </w:t>
      </w:r>
      <w:r>
        <w:rPr>
          <w:color w:val="000000"/>
        </w:rPr>
        <w:t>«</w:t>
      </w:r>
      <w:r w:rsidRPr="00E42658">
        <w:rPr>
          <w:color w:val="000000"/>
        </w:rPr>
        <w:t>душа</w:t>
      </w:r>
      <w:r>
        <w:rPr>
          <w:color w:val="000000"/>
        </w:rPr>
        <w:t>»</w:t>
      </w:r>
      <w:r w:rsidRPr="00E42658">
        <w:rPr>
          <w:color w:val="000000"/>
        </w:rPr>
        <w:t>, назовите фразеологические обороты с этим словом. Вы прочитали рассказ Чехова, какой оборот подходит к</w:t>
      </w:r>
      <w:r>
        <w:rPr>
          <w:color w:val="000000"/>
        </w:rPr>
        <w:t xml:space="preserve"> названию текста.</w:t>
      </w:r>
      <w:r w:rsidRPr="00E42658">
        <w:rPr>
          <w:color w:val="000000"/>
        </w:rPr>
        <w:t xml:space="preserve"> </w:t>
      </w:r>
    </w:p>
    <w:p w:rsidR="00E42658" w:rsidRPr="00ED01E5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D01E5">
        <w:rPr>
          <w:b/>
          <w:color w:val="000000"/>
        </w:rPr>
        <w:t xml:space="preserve">1. Когда Вы впервые услышали слова «тоска», какие ассоциации оно у Вас вызвало? 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E42658">
        <w:rPr>
          <w:color w:val="000000"/>
        </w:rPr>
        <w:t>Кластер</w:t>
      </w:r>
      <w:r>
        <w:rPr>
          <w:color w:val="000000"/>
        </w:rPr>
        <w:t xml:space="preserve"> (ассоциативный ряд к этому слову</w:t>
      </w:r>
      <w:r w:rsidRPr="00E42658">
        <w:rPr>
          <w:color w:val="000000"/>
        </w:rPr>
        <w:t xml:space="preserve">  - на доске</w:t>
      </w:r>
      <w:r>
        <w:rPr>
          <w:color w:val="000000"/>
        </w:rPr>
        <w:t xml:space="preserve">: </w:t>
      </w:r>
      <w:r w:rsidRPr="00E42658">
        <w:rPr>
          <w:color w:val="000000"/>
        </w:rPr>
        <w:t>тоска – грусть, горе, боль, скорбь, горесть, сокрушение, печаль, кручина</w:t>
      </w:r>
      <w:r>
        <w:rPr>
          <w:color w:val="000000"/>
        </w:rPr>
        <w:t>)</w:t>
      </w:r>
      <w:r w:rsidRPr="00E42658">
        <w:rPr>
          <w:color w:val="000000"/>
        </w:rPr>
        <w:t>.</w:t>
      </w:r>
      <w:proofErr w:type="gramEnd"/>
    </w:p>
    <w:p w:rsid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Обратитесь к словарям - похожи ваши ассоциации с создателями словарей</w:t>
      </w:r>
      <w:r>
        <w:rPr>
          <w:color w:val="000000"/>
        </w:rPr>
        <w:t>?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</w:t>
      </w:r>
      <w:r w:rsidRPr="00E42658">
        <w:rPr>
          <w:i/>
          <w:iCs/>
          <w:color w:val="000000"/>
          <w:u w:val="single"/>
        </w:rPr>
        <w:t>олковый словарь Ожегова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1)</w:t>
      </w:r>
      <w:r>
        <w:rPr>
          <w:color w:val="000000"/>
        </w:rPr>
        <w:t xml:space="preserve"> </w:t>
      </w:r>
      <w:r w:rsidRPr="00E42658">
        <w:rPr>
          <w:color w:val="000000"/>
        </w:rPr>
        <w:t>душевная тревога, уныние;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2)</w:t>
      </w:r>
      <w:r>
        <w:rPr>
          <w:color w:val="000000"/>
        </w:rPr>
        <w:t xml:space="preserve"> </w:t>
      </w:r>
      <w:r w:rsidRPr="00E42658">
        <w:rPr>
          <w:color w:val="000000"/>
        </w:rPr>
        <w:t>скука.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E42658">
        <w:rPr>
          <w:color w:val="000000"/>
          <w:u w:val="single"/>
        </w:rPr>
        <w:t>С</w:t>
      </w:r>
      <w:r w:rsidRPr="00E42658">
        <w:rPr>
          <w:i/>
          <w:iCs/>
          <w:color w:val="000000"/>
          <w:u w:val="single"/>
        </w:rPr>
        <w:t>ловарь В.Даля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E42658">
        <w:rPr>
          <w:color w:val="000000"/>
        </w:rPr>
        <w:lastRenderedPageBreak/>
        <w:t>Тоска (теснить) – стеснение духа, томление души, мучительная грусть, душевная тревога, беспокойство.</w:t>
      </w:r>
      <w:proofErr w:type="gramEnd"/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2658"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Итак, начнем работу.</w:t>
      </w:r>
      <w:r w:rsidR="00E42658"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5 групп. Каждая из них анализирует заданный эпизод (вопросы в Приложении № 1), заполняет свою часть общей электронной таблицы (Приложение № 2).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читает заданный эпизод и выбирает нужную информацию из текста.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имеются критерии оценивания ответов товарищей (самооценка и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(Приложение № 3).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начать работу над рассказом с осмысления важной составной его части – начала (экспозиции). Именно здесь, во вступлении, во многом ключ к пониманию рассказа.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1. Эпизод «Привидение». Экспозиция.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вслух. Выбор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концептуальной информации.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Каковы способы выражения авторской мысли?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мысль вступления: человек затерян в мире равнодушия, глухоты, он одинок. «Он согнулся, насколько только возможно согнуться живому телу, сиди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козлах и не шевельнется…».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Учитель: Чего </w:t>
      </w:r>
      <w:proofErr w:type="gram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 Иона от встречи с военным и чем закончилась</w:t>
      </w:r>
      <w:proofErr w:type="gram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для главного героя?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2. Эпизод «Военный». Завязка действия.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вслух. Выбор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концептуальной информации.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чем заключаются способы выражения авторской мысли?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мысль: в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оенный глух к горю Ионы. Страдания Ионы уси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ливаются. «Он останавливается у трактира, сгибается на козлах и опять не </w:t>
      </w:r>
      <w:proofErr w:type="gram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шевельнется… Мокрый снег опять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набело его и лошаденку».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Учитель: Что нового вы узнали об извозчике на основании его встречи с молодыми людьми?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3. Эпизод «Молодые люди». Развитие действия.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вслух. Выбор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концептуальной информации.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Какие художественные приемы использует автор для передачи внутреннего состояния героя?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 автор относится к своему герою? Только ли сочувствует ему?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мысль: молодые люди, циничные и грубые, равнодушны к горю Ионы. Рабская психология Ионы – следствие низкого социального положения. «Опять он одинок, и опять наступает для него тишина. Глаза Ионы тревожно и мученически бегают по толпам... не найдется ли из этих тысяч людей хоть один, который выслушал бы его? Но толпы бегут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замечая ни его, ни тоски…».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Учитель: Какое душевное потрясение испытывает Иона после встречи с дворником? Нашлись ли </w:t>
      </w:r>
      <w:proofErr w:type="gram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сочувствующие</w:t>
      </w:r>
      <w:proofErr w:type="gram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таких же, как он?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Группа 4. Эпизод «Дворник», «Извозчики». Кульминация действия.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вслух. Выбор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концептуальной информации.</w:t>
      </w:r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чем заключается художественное мастерство Чехова в передаче душевного состояния героя?</w:t>
      </w:r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мысль: после встречи с дворником Иона считает, что обращаться к людям уже бесполезно; он испытывает одиночество в кругу людей своего сословия. «Иона глядит на </w:t>
      </w:r>
      <w:proofErr w:type="gram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спящих</w:t>
      </w:r>
      <w:proofErr w:type="gram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почесывается и жалеет, </w:t>
      </w:r>
      <w:r w:rsid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 рано вернулся домой...».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Учитель: Равнодушны все: и люди высокого сословия, и молодежь, и люди своего круга. Как быть? Где выход? Что заставляет его идти в конюшню?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5. Эпизод «В конюшню!». Кульминация и развязка действия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вслух, выбор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концептуальной информации.</w:t>
      </w:r>
    </w:p>
    <w:p w:rsidR="00E42658" w:rsidRPr="00ED01E5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мысль: Нет среди людей сочувствующих.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заполнения общей для всех групп таблицы (Приложение № 2).</w:t>
      </w:r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42658" w:rsidRPr="00E4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Учитель: Почему рассказ называется «Тоска»?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стремится передать в заглавии тяжелое душевное состояние своего героя. В слове «тоска» выражено тягостное душевное состояние человека. Чувства героя глубоко человечны: Иона забывает о себе, тоскуя о сыне, безуспешно пытается рассказать людям о его болезни и смерти, похоронах. В рассказе показана тяжесть одиночества, затерянность человека в шумном городе среди равнодушных людей, которые глухи к тихой и глубокой тоске Ионы. Тоска – душевная тревога, боль, соединенная с грустью и скукой (словарь). Таким образом, заглавие выражает тягостное душевное состояние человека.</w:t>
      </w:r>
    </w:p>
    <w:p w:rsidR="00E42658" w:rsidRPr="00ED01E5" w:rsidRDefault="00ED01E5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42658"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Учитель: Почему рассказу предпослан эпи</w:t>
      </w: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 «Кому </w:t>
      </w:r>
      <w:proofErr w:type="spellStart"/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повем</w:t>
      </w:r>
      <w:proofErr w:type="spellEnd"/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печаль мою?..».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 у Чехова отражает главную мысль рассказа. «Кому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повем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 мою?.. » – эта строка взята из Библии (Евангелия). Смысл ее заключается в том, что, по христианским нравственным законам, нужно оказывать помощь, сочувствие, участие нуждающимся. Любовь, милосердие – те нравственные качества, которые необходимы человеку.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«Кому 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повем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 мою?..» заключает в себе главную идею рассказа, здесь мысль о страшном одиночестве человека, о равнодушии людском, о том, что некому в этом мире поведать свою боль, не от кого получить сочувствие. Но это не нормально, это не естественно, это не по-христиански.</w:t>
      </w:r>
    </w:p>
    <w:p w:rsidR="00E42658" w:rsidRPr="00ED01E5" w:rsidRDefault="00ED01E5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42658"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Учитель: Скажите, в чем заключается актуальность рассказа?</w:t>
      </w:r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современном обществе, к сожалению, немало равнодушных людей, не желающих откликнуться на чужое горе. Равнодушие к боли </w:t>
      </w:r>
      <w:proofErr w:type="gram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безнравственное качество. Сочувствовать человеку – значит любить его. Сохранять в себе человеческое достоинство – значит уважать окружающих, уметь прийти им на помощь.</w:t>
      </w:r>
    </w:p>
    <w:p w:rsidR="00E42658" w:rsidRPr="00ED01E5" w:rsidRDefault="00ED01E5" w:rsidP="00E426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42658"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Учитель: Сделаем аналитические выводы:</w:t>
      </w:r>
    </w:p>
    <w:p w:rsidR="00E42658" w:rsidRPr="00E42658" w:rsidRDefault="00ED01E5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Чехов своими рассказами боролся с пошлостью жизни. В новелле «Тоска» автор говорит о таком безнравственном явлении, как равнодушие. Чехов как доктор и как психолог ставит диагноз: общество больно равнодушием – в этом и заключается общественное звучание произведения. Призыв к духовному росту, к совершенствованию общественных отношений – вот к чему зовет рассказ. Сочувствие автора простому человеку в этом больном, равнодушном обществе – признак глубокой человечности рассказа. В нем звучит надежда на лучшее будущее. Изображать пошлость жизни – значит вызывать отвращение к этой пошлости. Юмор смягчает трагедию, автор своей горькой улыбкой дает нам понять, что все можно изменить.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Чехова совершенна, отточена, лаконична. Писатель обладал удивительной способностью в двух-трех словах нарисовать целую картину жизни.</w:t>
      </w:r>
    </w:p>
    <w:p w:rsidR="00E42658" w:rsidRPr="00ED01E5" w:rsidRDefault="00ED01E5" w:rsidP="00ED0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42658"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деятельности на уроке. Рефлексия. (Самоанализ, самооценка, взаимное оценивание, оценка учителя):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учащихся (</w:t>
      </w:r>
      <w:proofErr w:type="spellStart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самооценка)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Выразительное чтение текста                                                                              </w:t>
      </w:r>
      <w:r w:rsid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1балл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Умение отбирать нужный материал, точно находить ключевые фразы, слова        1 балл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Умение осмысливать отобранный материал, делать выводы                                </w:t>
      </w:r>
      <w:r w:rsid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E42658" w:rsidRPr="00E42658" w:rsidRDefault="00E42658" w:rsidP="00E426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Отсутствие фактических ошибок                                                                         </w:t>
      </w:r>
      <w:r w:rsid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</w:t>
      </w:r>
    </w:p>
    <w:p w:rsidR="00E42658" w:rsidRPr="00ED01E5" w:rsidRDefault="00E42658" w:rsidP="00ED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Грамотная, связная речь                                                                                      </w:t>
      </w:r>
      <w:r w:rsid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265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E42658" w:rsidRPr="00E42658" w:rsidRDefault="00ED01E5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8</w:t>
      </w:r>
      <w:r w:rsidR="00E42658" w:rsidRPr="00E42658">
        <w:rPr>
          <w:b/>
          <w:bCs/>
        </w:rPr>
        <w:t>.</w:t>
      </w:r>
      <w:r>
        <w:rPr>
          <w:b/>
          <w:bCs/>
        </w:rPr>
        <w:t xml:space="preserve"> </w:t>
      </w:r>
      <w:r w:rsidR="00E42658" w:rsidRPr="00E42658">
        <w:rPr>
          <w:b/>
          <w:bCs/>
        </w:rPr>
        <w:t>Рефлексия</w:t>
      </w:r>
      <w:r w:rsidR="00E42658" w:rsidRPr="00E42658">
        <w:t>. Составление «</w:t>
      </w:r>
      <w:proofErr w:type="spellStart"/>
      <w:r w:rsidR="00E42658" w:rsidRPr="00E42658">
        <w:t>синквейна</w:t>
      </w:r>
      <w:proofErr w:type="spellEnd"/>
      <w:r w:rsidR="00E42658" w:rsidRPr="00E42658">
        <w:t>». </w:t>
      </w:r>
      <w:r>
        <w:rPr>
          <w:bCs/>
        </w:rPr>
        <w:t>Слайд</w:t>
      </w:r>
      <w:r w:rsidR="00E42658" w:rsidRPr="00ED01E5">
        <w:rPr>
          <w:bCs/>
        </w:rPr>
        <w:t xml:space="preserve"> №7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42658">
        <w:t>Тоска</w:t>
      </w:r>
    </w:p>
    <w:p w:rsidR="00E42658" w:rsidRPr="00E42658" w:rsidRDefault="00E42658" w:rsidP="00ED01E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E42658">
        <w:t>Громадная</w:t>
      </w:r>
      <w:proofErr w:type="gramEnd"/>
      <w:r w:rsidRPr="00E42658">
        <w:t>, не знающая границ,</w:t>
      </w:r>
    </w:p>
    <w:p w:rsidR="00E42658" w:rsidRPr="00E42658" w:rsidRDefault="00ED01E5" w:rsidP="00ED01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Просит</w:t>
      </w:r>
      <w:r w:rsidR="00E42658" w:rsidRPr="00E42658">
        <w:rPr>
          <w:color w:val="000000"/>
        </w:rPr>
        <w:t>, поговорите, выслушайте.</w:t>
      </w:r>
    </w:p>
    <w:p w:rsidR="00E42658" w:rsidRPr="00E42658" w:rsidRDefault="00E42658" w:rsidP="00ED01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Некому излить душу.</w:t>
      </w:r>
    </w:p>
    <w:p w:rsidR="00E42658" w:rsidRPr="00E42658" w:rsidRDefault="00E42658" w:rsidP="00ED01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Сострадание.</w:t>
      </w:r>
    </w:p>
    <w:p w:rsidR="00E42658" w:rsidRPr="00E42658" w:rsidRDefault="00E42658" w:rsidP="00ED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Тоска</w:t>
      </w:r>
    </w:p>
    <w:p w:rsidR="00E42658" w:rsidRPr="00E42658" w:rsidRDefault="00E42658" w:rsidP="00ED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Громадная, безграничная.</w:t>
      </w:r>
    </w:p>
    <w:p w:rsidR="00E42658" w:rsidRPr="00E42658" w:rsidRDefault="00E42658" w:rsidP="00ED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Давит, разливается, распирает</w:t>
      </w:r>
      <w:r w:rsidR="00ED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58" w:rsidRPr="00E42658" w:rsidRDefault="00E42658" w:rsidP="00ED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Громадное чувство, не знающее границ.</w:t>
      </w:r>
    </w:p>
    <w:p w:rsidR="00E42658" w:rsidRPr="00E42658" w:rsidRDefault="00E42658" w:rsidP="00ED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Одиночество.</w:t>
      </w:r>
    </w:p>
    <w:p w:rsidR="00E42658" w:rsidRPr="00E42658" w:rsidRDefault="00ED01E5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="00E42658" w:rsidRPr="00E42658">
        <w:rPr>
          <w:b/>
          <w:bCs/>
          <w:color w:val="000000"/>
        </w:rPr>
        <w:t xml:space="preserve">. Домашнее задание. </w:t>
      </w:r>
      <w:r w:rsidRPr="00ED01E5">
        <w:rPr>
          <w:bCs/>
          <w:color w:val="000000"/>
        </w:rPr>
        <w:t>Слайд</w:t>
      </w:r>
      <w:r w:rsidR="00E42658" w:rsidRPr="00ED01E5">
        <w:rPr>
          <w:bCs/>
          <w:color w:val="000000"/>
        </w:rPr>
        <w:t xml:space="preserve"> №8</w:t>
      </w:r>
    </w:p>
    <w:p w:rsidR="00E42658" w:rsidRPr="00E42658" w:rsidRDefault="00E42658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2658">
        <w:rPr>
          <w:color w:val="000000"/>
        </w:rPr>
        <w:t>1</w:t>
      </w:r>
      <w:r w:rsidR="00ED01E5">
        <w:rPr>
          <w:color w:val="000000"/>
        </w:rPr>
        <w:t>. У</w:t>
      </w:r>
      <w:r w:rsidRPr="00E42658">
        <w:rPr>
          <w:color w:val="000000"/>
        </w:rPr>
        <w:t>ровень (средний). Написать 4-5 предложений на тему: «Можно ли считать рассказ важным и для нашего времени</w:t>
      </w:r>
      <w:r w:rsidR="00ED01E5">
        <w:rPr>
          <w:color w:val="000000"/>
        </w:rPr>
        <w:t>?</w:t>
      </w:r>
      <w:r w:rsidRPr="00E42658">
        <w:rPr>
          <w:color w:val="000000"/>
        </w:rPr>
        <w:t>».</w:t>
      </w:r>
    </w:p>
    <w:p w:rsidR="00E42658" w:rsidRPr="00E42658" w:rsidRDefault="00ED01E5" w:rsidP="00E426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 У</w:t>
      </w:r>
      <w:r w:rsidR="00E42658" w:rsidRPr="00E42658">
        <w:rPr>
          <w:color w:val="000000"/>
        </w:rPr>
        <w:t>ровень (творческий). Написать продолжение рассказа на тему: «Разговор Ионы с лошадью».</w:t>
      </w:r>
    </w:p>
    <w:p w:rsidR="00E42658" w:rsidRPr="00C83A28" w:rsidRDefault="00E42658" w:rsidP="00E4265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333333"/>
          <w:sz w:val="66"/>
          <w:szCs w:val="66"/>
          <w:lang w:eastAsia="ru-RU"/>
        </w:rPr>
      </w:pPr>
      <w:proofErr w:type="spellStart"/>
      <w:r w:rsidRPr="00C83A28">
        <w:rPr>
          <w:rFonts w:ascii="ff5" w:eastAsia="Times New Roman" w:hAnsi="ff5" w:cs="Times New Roman"/>
          <w:color w:val="333333"/>
          <w:sz w:val="66"/>
          <w:szCs w:val="66"/>
          <w:lang w:eastAsia="ru-RU"/>
        </w:rPr>
        <w:t>метные</w:t>
      </w:r>
      <w:proofErr w:type="spellEnd"/>
      <w:r w:rsidRPr="00C83A28">
        <w:rPr>
          <w:rFonts w:ascii="ff5" w:eastAsia="Times New Roman" w:hAnsi="ff5" w:cs="Times New Roman"/>
          <w:color w:val="333333"/>
          <w:sz w:val="66"/>
          <w:szCs w:val="66"/>
          <w:lang w:eastAsia="ru-RU"/>
        </w:rPr>
        <w:t xml:space="preserve"> и личностные результаты:</w:t>
      </w:r>
      <w:r w:rsidRPr="00C83A28">
        <w:rPr>
          <w:rFonts w:ascii="ff7" w:eastAsia="Times New Roman" w:hAnsi="ff7" w:cs="Times New Roman"/>
          <w:color w:val="333333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E42658" w:rsidRPr="00C83A28" w:rsidRDefault="00E42658" w:rsidP="00E4265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333333"/>
          <w:sz w:val="66"/>
          <w:szCs w:val="66"/>
          <w:lang w:eastAsia="ru-RU"/>
        </w:rPr>
      </w:pPr>
      <w:r w:rsidRPr="00C83A28">
        <w:rPr>
          <w:rFonts w:ascii="ff5" w:eastAsia="Times New Roman" w:hAnsi="ff5" w:cs="Times New Roman"/>
          <w:color w:val="333333"/>
          <w:sz w:val="66"/>
          <w:szCs w:val="66"/>
          <w:lang w:eastAsia="ru-RU"/>
        </w:rPr>
        <w:t>предметные</w:t>
      </w:r>
      <w:r w:rsidRPr="00C83A28">
        <w:rPr>
          <w:rFonts w:ascii="ff6" w:eastAsia="Times New Roman" w:hAnsi="ff6" w:cs="Times New Roman"/>
          <w:color w:val="333333"/>
          <w:sz w:val="66"/>
          <w:szCs w:val="66"/>
          <w:bdr w:val="none" w:sz="0" w:space="0" w:color="auto" w:frame="1"/>
          <w:lang w:eastAsia="ru-RU"/>
        </w:rPr>
        <w:t>:</w:t>
      </w:r>
      <w:r w:rsidRPr="00C83A28">
        <w:rPr>
          <w:rFonts w:ascii="ff7" w:eastAsia="Times New Roman" w:hAnsi="ff7" w:cs="Times New Roman"/>
          <w:color w:val="333333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E42658" w:rsidRDefault="00E42658" w:rsidP="00E42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83A28">
        <w:rPr>
          <w:rFonts w:ascii="ff7" w:hAnsi="ff7"/>
          <w:color w:val="333333"/>
          <w:sz w:val="66"/>
          <w:szCs w:val="66"/>
        </w:rPr>
        <w:t xml:space="preserve"> </w:t>
      </w: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42658" w:rsidRDefault="00E42658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D01E5" w:rsidRDefault="00ED01E5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D01E5" w:rsidRDefault="00ED01E5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D01E5" w:rsidRDefault="00ED01E5" w:rsidP="00BC0F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ED01E5" w:rsidRPr="00ED01E5" w:rsidRDefault="00ED01E5" w:rsidP="00ED0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Технологическая карта  урока литературы в 9 классе по теме </w:t>
      </w:r>
    </w:p>
    <w:p w:rsidR="00ED01E5" w:rsidRPr="00ED01E5" w:rsidRDefault="00ED01E5" w:rsidP="00ED0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«Трагизм судьбы героя рассказа А.П. Чехова «Тоска»</w:t>
      </w:r>
    </w:p>
    <w:p w:rsidR="00ED01E5" w:rsidRPr="00ED01E5" w:rsidRDefault="00ED01E5" w:rsidP="00ED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Учить различным способам общения с текстом художественного произведения (выбирать </w:t>
      </w:r>
      <w:proofErr w:type="spellStart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осмысливать </w:t>
      </w:r>
      <w:proofErr w:type="spellStart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подтекстовую</w:t>
      </w:r>
      <w:proofErr w:type="spellEnd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концептуальную информацию).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Развивать УУД: находить нужную информацию в тексте, обобщать и делать выводы.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Формировать ценностное отношение к человеку, позитивный социальный опыт.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цель: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proofErr w:type="spellStart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предметные, </w:t>
      </w:r>
      <w:proofErr w:type="spellStart"/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личностные результаты: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анализировать художественный текст, вырабатывать собственное мнение на основе прочитанного текста, аргументировать свою точку зрения;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D0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ED0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отбора и систематизация материала</w:t>
      </w:r>
      <w:r w:rsidR="00101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традиционный</w:t>
      </w:r>
      <w:bookmarkStart w:id="0" w:name="_GoBack"/>
      <w:bookmarkEnd w:id="0"/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групповая работа как форма интерактивного обучения;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 технология продуктивного</w:t>
      </w:r>
      <w:r w:rsidR="00101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(смыслового)</w:t>
      </w:r>
      <w:r w:rsidRPr="00ED01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чтения.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Метод: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частично-поисковая аналитическая беседа.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обучения:</w:t>
      </w: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коллективные, основанные на сотрудничестве.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А.П. Чехов. Рассказ «Тоска».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Лингвистические словари.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Приложение № 1. Вопросы для анализа рассказа (слайд)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Приложение № 2. Критерии оценивания ответов учащихся (слайд).</w:t>
      </w:r>
    </w:p>
    <w:p w:rsidR="00ED01E5" w:rsidRPr="00ED01E5" w:rsidRDefault="00ED01E5" w:rsidP="00ED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E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Приложение № 3. Критерии оценивания ответов учащихся (слайд).</w:t>
      </w:r>
    </w:p>
    <w:p w:rsidR="00ED01E5" w:rsidRPr="00ED01E5" w:rsidRDefault="00ED01E5" w:rsidP="00ED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10031" w:type="dxa"/>
        <w:tblLayout w:type="fixed"/>
        <w:tblLook w:val="04A0"/>
      </w:tblPr>
      <w:tblGrid>
        <w:gridCol w:w="1488"/>
        <w:gridCol w:w="1454"/>
        <w:gridCol w:w="1419"/>
        <w:gridCol w:w="1398"/>
        <w:gridCol w:w="2146"/>
        <w:gridCol w:w="2126"/>
      </w:tblGrid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(сотрудничества)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Мотивация 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деловой ритм.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Мотивация учебной деятельности.</w:t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Работа в парах.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планирование учебного сотрудничества с учителем и сверстниками.</w:t>
            </w:r>
            <w:proofErr w:type="gramEnd"/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учителя и учащихся.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знаний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поработать со словарём, организация 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выступлений учеников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"Толковым словарём" (тоска, печаль, грусть, хандра.</w:t>
            </w:r>
            <w:proofErr w:type="gram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обороты: смертная тоска, тоска душу выела, гложет.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Индивидуальное задание.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самопроверка, оценивани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своего ответа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объектов с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целью выделения признаков.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определять и сопоставлять значения слов, умение слушать друг друга.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Изучение нового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заданий. Создание проблемной ситуации.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презентовать свою работу.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выделять в тексте нужную информацию. 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метод.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Приём познавательной активности через творческое задание.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ориентация в социальных ролях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межличностных отношений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 и выделение необходимой информации,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строить речевое высказывание</w:t>
            </w:r>
            <w:proofErr w:type="gramEnd"/>
          </w:p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инициативное сотрудничество в поиске и выборе информации.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уважительное отношение друг к другу при работе в группах.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Актуализация новых знаний.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Обобщение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осознанность восприятия.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Первичное обобщение. Организует деятельность по применению новых знаний. </w:t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осмыслить текст, делать вывод, проводить аналогии. Можно ли считать рассказ важным и для нынешнего времени? 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контроль, оценка,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структурировать знания, выбор наиболее эффективных способов решения задания, умение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осознанно и произвольно строить речевое высказывание,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способов и условий действия</w:t>
            </w:r>
          </w:p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поведением партнёра – контроль, коррекция, оценка действий 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партнёра.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толерантности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Рефлексивно-оценочный этап.</w:t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 словами Мармеладова: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"Ведь надобно же, чтобы всякому человеку хоть куда-нибудь можно было пойти. Ибо бывает такое время, когда непременно надо хоть куда-нибудь да пойти!» Без этого невозможна жизнь человека. Желание выговориться, поделиться своим горем было всегда, во все времена, но и во все времена было понимание того, что трудно </w:t>
            </w:r>
            <w:proofErr w:type="gramStart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участие и понимание и человек вообще изначально одинок</w:t>
            </w:r>
            <w:proofErr w:type="gram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Поэтому-то так необходимо быть неравнодушным в нашей сложной современной жизни".</w:t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самооценку собственной учебной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деятельности, соотносят цель и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результаты, степень их соответствия. </w:t>
            </w:r>
          </w:p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D01E5" w:rsidRPr="00ED01E5" w:rsidRDefault="00ED01E5" w:rsidP="00800E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с достаточной полнотой </w:t>
            </w:r>
            <w:r w:rsidR="001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точностью выражать свои мысли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рефлексия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себя.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101E4D" w:rsidRDefault="00ED01E5" w:rsidP="0080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101E4D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 на развитие функциональной грамотности</w:t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заданий. Создание проблемной ситуации.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в тексте нужную информацию. 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 и выделение необходимой информации.</w:t>
            </w:r>
            <w:proofErr w:type="gramEnd"/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</w:t>
            </w:r>
          </w:p>
        </w:tc>
      </w:tr>
      <w:tr w:rsidR="00ED01E5" w:rsidRPr="00ED01E5" w:rsidTr="00ED01E5">
        <w:tc>
          <w:tcPr>
            <w:tcW w:w="1488" w:type="dxa"/>
          </w:tcPr>
          <w:p w:rsidR="00ED01E5" w:rsidRPr="00101E4D" w:rsidRDefault="00ED01E5" w:rsidP="0080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01E4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1454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proofErr w:type="spellStart"/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1419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объяснение, выбирают уровень </w:t>
            </w:r>
            <w:proofErr w:type="spellStart"/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46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D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самоопределение.</w:t>
            </w:r>
          </w:p>
        </w:tc>
        <w:tc>
          <w:tcPr>
            <w:tcW w:w="2126" w:type="dxa"/>
          </w:tcPr>
          <w:p w:rsidR="00ED01E5" w:rsidRPr="00ED01E5" w:rsidRDefault="00ED01E5" w:rsidP="00800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1E5" w:rsidRPr="00ED01E5" w:rsidRDefault="00ED01E5" w:rsidP="00ED01E5">
      <w:pPr>
        <w:rPr>
          <w:rFonts w:ascii="Times New Roman" w:hAnsi="Times New Roman" w:cs="Times New Roman"/>
          <w:sz w:val="24"/>
          <w:szCs w:val="24"/>
        </w:rPr>
      </w:pPr>
    </w:p>
    <w:p w:rsidR="00ED01E5" w:rsidRPr="00ED01E5" w:rsidRDefault="00ED01E5" w:rsidP="00BC0FB2">
      <w:pPr>
        <w:pStyle w:val="a3"/>
        <w:spacing w:before="0" w:beforeAutospacing="0" w:after="0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</w:p>
    <w:p w:rsidR="00E42658" w:rsidRPr="00ED01E5" w:rsidRDefault="00E42658" w:rsidP="00BC0FB2">
      <w:pPr>
        <w:pStyle w:val="a3"/>
        <w:spacing w:before="0" w:beforeAutospacing="0" w:after="0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</w:p>
    <w:p w:rsidR="00E42658" w:rsidRPr="00ED01E5" w:rsidRDefault="00E42658" w:rsidP="00BC0FB2">
      <w:pPr>
        <w:pStyle w:val="a3"/>
        <w:spacing w:before="0" w:beforeAutospacing="0" w:after="0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</w:p>
    <w:p w:rsidR="00E42658" w:rsidRPr="00ED01E5" w:rsidRDefault="00E42658" w:rsidP="00BC0FB2">
      <w:pPr>
        <w:pStyle w:val="a3"/>
        <w:spacing w:before="0" w:beforeAutospacing="0" w:after="0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</w:p>
    <w:p w:rsidR="00E42658" w:rsidRPr="00ED01E5" w:rsidRDefault="00E42658" w:rsidP="00BC0FB2">
      <w:pPr>
        <w:pStyle w:val="a3"/>
        <w:spacing w:before="0" w:beforeAutospacing="0" w:after="0" w:afterAutospacing="0" w:line="360" w:lineRule="auto"/>
        <w:jc w:val="both"/>
      </w:pPr>
    </w:p>
    <w:sectPr w:rsidR="00E42658" w:rsidRPr="00ED01E5" w:rsidSect="001C2B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14" w:rsidRDefault="00B06014" w:rsidP="008D0A5F">
      <w:pPr>
        <w:spacing w:after="0" w:line="240" w:lineRule="auto"/>
      </w:pPr>
      <w:r>
        <w:separator/>
      </w:r>
    </w:p>
  </w:endnote>
  <w:endnote w:type="continuationSeparator" w:id="0">
    <w:p w:rsidR="00B06014" w:rsidRDefault="00B06014" w:rsidP="008D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14" w:rsidRDefault="00B06014" w:rsidP="008D0A5F">
      <w:pPr>
        <w:spacing w:after="0" w:line="240" w:lineRule="auto"/>
      </w:pPr>
      <w:r>
        <w:separator/>
      </w:r>
    </w:p>
  </w:footnote>
  <w:footnote w:type="continuationSeparator" w:id="0">
    <w:p w:rsidR="00B06014" w:rsidRDefault="00B06014" w:rsidP="008D0A5F">
      <w:pPr>
        <w:spacing w:after="0" w:line="240" w:lineRule="auto"/>
      </w:pPr>
      <w:r>
        <w:continuationSeparator/>
      </w:r>
    </w:p>
  </w:footnote>
  <w:footnote w:id="1">
    <w:p w:rsidR="00E42658" w:rsidRPr="0075605B" w:rsidRDefault="00E42658" w:rsidP="00756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</w:rPr>
        <w:footnoteRef/>
      </w:r>
      <w:r>
        <w:t xml:space="preserve"> </w:t>
      </w:r>
      <w:hyperlink r:id="rId1" w:tgtFrame="_blank" w:history="1">
        <w:r w:rsidRPr="007560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Pr="000E3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Приказ </w:t>
      </w:r>
      <w:proofErr w:type="spellStart"/>
      <w:r w:rsidRPr="000E3FE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0E3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17.12.2010 N 1897 (ред. от 31.12.2015)</w:t>
      </w:r>
      <w:r w:rsidRPr="00756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с.4</w:t>
      </w:r>
    </w:p>
    <w:p w:rsidR="00E42658" w:rsidRDefault="00E42658">
      <w:pPr>
        <w:pStyle w:val="a9"/>
      </w:pPr>
    </w:p>
  </w:footnote>
  <w:footnote w:id="2">
    <w:p w:rsidR="00E42658" w:rsidRPr="0075605B" w:rsidRDefault="00E42658" w:rsidP="007560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605B">
        <w:rPr>
          <w:rFonts w:ascii="Times New Roman" w:hAnsi="Times New Roman" w:cs="Times New Roman"/>
          <w:sz w:val="20"/>
          <w:szCs w:val="20"/>
        </w:rPr>
        <w:t xml:space="preserve">Галактионова. Т.Г. Учим успешному чтению / Т.Г. Галактионова, Е.И. Казакова, М.И. Гринева. – М.: Просвещение, 2011, </w:t>
      </w:r>
      <w:r>
        <w:rPr>
          <w:rFonts w:ascii="Times New Roman" w:hAnsi="Times New Roman" w:cs="Times New Roman"/>
          <w:sz w:val="20"/>
          <w:szCs w:val="20"/>
        </w:rPr>
        <w:t>с.31</w:t>
      </w:r>
    </w:p>
    <w:p w:rsidR="00E42658" w:rsidRDefault="00E42658">
      <w:pPr>
        <w:pStyle w:val="a9"/>
      </w:pPr>
    </w:p>
  </w:footnote>
  <w:footnote w:id="3">
    <w:p w:rsidR="00E42658" w:rsidRPr="008C3AFD" w:rsidRDefault="00E42658" w:rsidP="008C3A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Чиндилова</w:t>
      </w:r>
      <w:proofErr w:type="spellEnd"/>
      <w:r w:rsidRPr="008C3AFD">
        <w:rPr>
          <w:sz w:val="20"/>
          <w:szCs w:val="20"/>
        </w:rPr>
        <w:t xml:space="preserve"> О.В. Технология продуктивного чтения на разных этапах непрерывного литературного образования в ОС «Школа 2100»: [Монография] / О.В. </w:t>
      </w:r>
      <w:proofErr w:type="spellStart"/>
      <w:r w:rsidRPr="008C3AFD">
        <w:rPr>
          <w:sz w:val="20"/>
          <w:szCs w:val="20"/>
        </w:rPr>
        <w:t>Чиндилова</w:t>
      </w:r>
      <w:proofErr w:type="spellEnd"/>
      <w:r w:rsidRPr="008C3AFD">
        <w:rPr>
          <w:sz w:val="20"/>
          <w:szCs w:val="20"/>
        </w:rPr>
        <w:t xml:space="preserve">. – М.: </w:t>
      </w:r>
      <w:proofErr w:type="spellStart"/>
      <w:r w:rsidRPr="008C3AFD">
        <w:rPr>
          <w:sz w:val="20"/>
          <w:szCs w:val="20"/>
        </w:rPr>
        <w:t>Баласс</w:t>
      </w:r>
      <w:proofErr w:type="spellEnd"/>
      <w:r w:rsidRPr="008C3AFD">
        <w:rPr>
          <w:sz w:val="20"/>
          <w:szCs w:val="20"/>
        </w:rPr>
        <w:t xml:space="preserve">, 2010, </w:t>
      </w:r>
      <w:r>
        <w:rPr>
          <w:sz w:val="20"/>
          <w:szCs w:val="20"/>
        </w:rPr>
        <w:t>с.21</w:t>
      </w:r>
    </w:p>
    <w:p w:rsidR="00E42658" w:rsidRDefault="00E4265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77"/>
    <w:multiLevelType w:val="multilevel"/>
    <w:tmpl w:val="FFA8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0797"/>
    <w:multiLevelType w:val="multilevel"/>
    <w:tmpl w:val="A7CE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77D"/>
    <w:rsid w:val="000917AC"/>
    <w:rsid w:val="000E3FE0"/>
    <w:rsid w:val="00101E4D"/>
    <w:rsid w:val="001031D1"/>
    <w:rsid w:val="001A624D"/>
    <w:rsid w:val="001C2BD8"/>
    <w:rsid w:val="002C7D50"/>
    <w:rsid w:val="0034577D"/>
    <w:rsid w:val="00584A2C"/>
    <w:rsid w:val="0075605B"/>
    <w:rsid w:val="007D4E22"/>
    <w:rsid w:val="008C3AFD"/>
    <w:rsid w:val="008D0A5F"/>
    <w:rsid w:val="00945B50"/>
    <w:rsid w:val="009D3B63"/>
    <w:rsid w:val="00A448AE"/>
    <w:rsid w:val="00B06014"/>
    <w:rsid w:val="00BC0FB2"/>
    <w:rsid w:val="00C239E2"/>
    <w:rsid w:val="00D04394"/>
    <w:rsid w:val="00E42658"/>
    <w:rsid w:val="00ED01E5"/>
    <w:rsid w:val="00F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22"/>
  </w:style>
  <w:style w:type="paragraph" w:styleId="2">
    <w:name w:val="heading 2"/>
    <w:basedOn w:val="a"/>
    <w:link w:val="20"/>
    <w:uiPriority w:val="9"/>
    <w:qFormat/>
    <w:rsid w:val="00584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7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2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A2C"/>
  </w:style>
  <w:style w:type="character" w:customStyle="1" w:styleId="20">
    <w:name w:val="Заголовок 2 Знак"/>
    <w:basedOn w:val="a0"/>
    <w:link w:val="2"/>
    <w:uiPriority w:val="9"/>
    <w:rsid w:val="00584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84A2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A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4A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A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4A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84A2C"/>
    <w:rPr>
      <w:b/>
      <w:bCs/>
    </w:rPr>
  </w:style>
  <w:style w:type="character" w:styleId="a8">
    <w:name w:val="Emphasis"/>
    <w:basedOn w:val="a0"/>
    <w:uiPriority w:val="20"/>
    <w:qFormat/>
    <w:rsid w:val="00584A2C"/>
    <w:rPr>
      <w:i/>
      <w:iCs/>
    </w:rPr>
  </w:style>
  <w:style w:type="paragraph" w:customStyle="1" w:styleId="c14">
    <w:name w:val="c14"/>
    <w:basedOn w:val="a"/>
    <w:rsid w:val="002C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D50"/>
  </w:style>
  <w:style w:type="paragraph" w:customStyle="1" w:styleId="c20">
    <w:name w:val="c20"/>
    <w:basedOn w:val="a"/>
    <w:rsid w:val="002C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7D50"/>
  </w:style>
  <w:style w:type="character" w:customStyle="1" w:styleId="c2">
    <w:name w:val="c2"/>
    <w:basedOn w:val="a0"/>
    <w:rsid w:val="002C7D50"/>
  </w:style>
  <w:style w:type="paragraph" w:styleId="a9">
    <w:name w:val="footnote text"/>
    <w:basedOn w:val="a"/>
    <w:link w:val="aa"/>
    <w:uiPriority w:val="99"/>
    <w:semiHidden/>
    <w:unhideWhenUsed/>
    <w:rsid w:val="008D0A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D0A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D0A5F"/>
    <w:rPr>
      <w:vertAlign w:val="superscript"/>
    </w:rPr>
  </w:style>
  <w:style w:type="paragraph" w:styleId="ac">
    <w:name w:val="No Spacing"/>
    <w:basedOn w:val="a"/>
    <w:uiPriority w:val="1"/>
    <w:qFormat/>
    <w:rsid w:val="001C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0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rsid w:val="00BC0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BC0F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D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41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4CxXAuDpA6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adi.sk/i/D4CxXAuDpA6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D2887-9119-4870-85D5-45E8912A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2020-11-06T14:56:00Z</dcterms:created>
  <dcterms:modified xsi:type="dcterms:W3CDTF">2025-04-01T17:09:00Z</dcterms:modified>
</cp:coreProperties>
</file>