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jc w:val="center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Литературно — музыкальный вечер,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jc w:val="center"/>
        <w:textAlignment w:val="baseline"/>
        <w:rPr>
          <w:rFonts w:ascii="Roboto" w:hAnsi="Roboto"/>
          <w:color w:val="000000"/>
          <w:sz w:val="19"/>
          <w:szCs w:val="19"/>
        </w:rPr>
      </w:pP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посвященный</w:t>
      </w:r>
      <w:proofErr w:type="gram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 творчеству А.С. Пушкина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Цель: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Воспитывать интерес к жизни и творчеству А.С. Пушкина.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Задачи: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— Продолжать знакомить детей с творчеством А.С.Пушкина;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Развивать у детей познавательный интерес к творчеству великого русского поэта А.С. Пушкина;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— Развивать навыки выразительного чтения стихотворений;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Воспитывать духовно – нравственные качества школьников через сказки, любовь к русским писателям;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Вызвать у детей радость от участия в данном мероприятии;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— Воспитывать эстетический вкус, развивать театральные способности.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    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Благословен и день и час,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                   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Когда с теплом родного крова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                    Впервые к каждому из нас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                    Приходит пушкинское слово!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Здравствуйте, дорогие друзья!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Сегодня мы собрались на литературно – музыкальном вечер, посвященном памяти Александра Сергеевича Пушкина. </w:t>
      </w:r>
      <w:proofErr w:type="gramEnd"/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Видео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(немного из истории А.С. Пушкина)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187 лет прошло с момента гибели великого поэта, гордости России и всего человечества. Трудно найти человека, который не знал бы и не любил замечательные произведения этого поэта. Пушкин приходит к нам в раннем детстве и остается с нами на всю жизнь.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  — Давайте вспомним и перечислим сказки великого поэта. (Зрители называют сказки А.С.Пушкина)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— Сказка о попе и о работнике его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Балде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— Сказка о царе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Салтане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, о сыне его славном и могучем богатыре князе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Гвидоне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Салтановиче</w:t>
      </w:r>
      <w:proofErr w:type="spell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и о прекрасной царевне лебеди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Сказка о рыбаке и рыбке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Сказка о мёртвой царевне и семи богатырях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Сказка о золотом петушке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— Жених, Сказка о медведихе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Молодцы ребята! Много сказок вы знаете, писателя А.С.Пушкина. А для закрепления для вас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ВИКТОРИНА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lastRenderedPageBreak/>
        <w:t xml:space="preserve">Оказывается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вы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очень хорошо знаете произведения  великого гения А.С.Пушкина.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Ребята! Вы же знаете, что Александр Сергеевич Пушкин писал не только сказки?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Он писал — романы, повести, поэмы, драмы, оды, элегии, сонеты, послания и многое другого.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 Это автор замечательных стихотворений о Родине, о желанной свободе, о дружбе, о природе, о любви…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 чьи это слышатся медленные шаги?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Звуки на выход А.Пушкина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Выходит Пушкин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.</w:t>
      </w:r>
      <w:proofErr w:type="gram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 (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у</w:t>
      </w:r>
      <w:proofErr w:type="gram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ченик)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Ведущая: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Вы узнали, кто это? (ответы детей)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 с нами в этот вечер сам поэт, его душа, его поэзия.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Пушкин (ученик):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Здравствуйте, достопочтимые дамы и господа! Как я рад встретиться вместе с вами на литературно – музыкальном вечере! Ведь нас с вами, объединяет общая любовь к родному слову, к великому и могучему русскому языку, к своей Родине. Сегодня я с вами и поэтому посижу в сторонке и послушаю свои произведения, в исполнении вас: самых дорогих и родных моих любимых читателей и слушателей.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Вашему вниманию  прозвучит отрывок из поэмы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«Руслан и Людмила» («У лукоморья дуб зелёный»), прочитает  его…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Выход детей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У лукоморья дуб зелёный;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Златая цепь на дубе том: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 днём и ночью кот учёный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В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сё ходит по цепи кругом;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Идёт направо — песнь заводит,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Налево — сказку говорит.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Там чудеса: там леший бродит,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Русалка на ветвях сидит;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Там на неведомых дорожках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Следы невиданных зверей;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Избушка там на курьих ножках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С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тоит без окон, без дверей;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Там лес и дол видений полны;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Там о заре прихлынут волны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Н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а брег песчаный и пустой,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 тридцать витязей прекрасных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Чредой из вод выходят ясных,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 с ними дядька их морской.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Одним из наиболее удачных, светлых и радостных произведений поэта  считается стихотворение 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«Зимнее утро»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Прочитают нам его 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(… 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и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…)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Мороз и солнце; день чудесный!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Еще ты дремлешь, друг прелестный —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Пора, красавица, проснись: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Открой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сомкнуты негой взоры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Навстречу северной Авроры,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Звездою севера явись!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Вечор, ты помнишь, вьюга злилась,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На мутном небе мгла носилась;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Луна, как бледное пятно,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Сквозь тучи мрачные желтела,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И ты печальная сидела —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А нынче… погляди в окно: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Под голубыми небесами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Великолепными коврами,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Блестя на солнце, снег лежит;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Прозрачный лес один чернеет,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ель сквозь иней зеленеет,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речка подо льдом блестит.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Вся комната янтарным блеском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Озарена. Веселым треском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Трещит затопленная печь.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Приятно думать у лежанки.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Но знаешь: не велеть ли в санки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Кобылку бурую </w:t>
      </w:r>
      <w:proofErr w:type="spell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запречь</w:t>
      </w:r>
      <w:proofErr w:type="spell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?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Скользя по утреннему снегу,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Друг милый, предадимся бегу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Нетерпеливого коня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навестим поля пустые,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Леса, недавно столь густые,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берег, милый для меня.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lastRenderedPageBreak/>
        <w:t>Любимое время года поэта – осень.</w:t>
      </w: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«И с каждой осенью я расцветаю вновь…», — однажды написал поэт.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Стихотворение «Осень»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читает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(…)</w:t>
      </w:r>
      <w:proofErr w:type="gramEnd"/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Унылая пора! очей очарованье!                           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Приятна мне твоя прощальная краса —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Люблю я пышное природы увяданье,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багрец и в золото одетые леса,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их сенях ветра шум и свежее дыханье,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мглой волнистою покрыты небеса,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редкий солнца луч, и первые морозы,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отдаленные седой зимы угрозы.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 мы продолжаем наш литературный вечер. И как мы уже с вами  знаем, что самыми близкими людьми для поэта стали: бабушка  Мария Алексеевна  и  няня Арина Родионовна.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Стихотворение «Няне» читает 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(ученик: он же, Пушкин)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Подруга дней моих суровых,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Голубка дряхлая моя!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Одна в глуши лесов сосновых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Давно, давно ты ждешь меня.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Ты под окном своей светлицы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Горюешь, будто на часах,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медлят поминутно спицы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твоих наморщенных руках.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Глядишь в забытые вороты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На черный отдаленный путь;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Тоска, предчувствия, заботы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Теснят твою всечасно грудь.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В продолжени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и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нашего вечера отрывок из стихотворения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  «Я помню чудное мгновенье…»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  в исполнении 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(…)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Я помню чудное мгновенье: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Передо мной явилась ты,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Как мимолетное виденье,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Как гений чистой красоты.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томленьях грусти безнадежной,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тревогах шумной суеты,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Звучал мне долго голос нежный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снились милые черты.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lastRenderedPageBreak/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Шли годы. Бурь порыв мятежный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Рассеял прежние мечты,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я забыл твой голос нежный,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Твои небесные черты.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Теснят твою всечасно грудь.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В глуши, во мраке заточенья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Т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янулись тихо дни мои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Без божества, без вдохновенья,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Без слез, без жизни, без любви.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Душе настало пробужденье: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 вот опять явилась ты,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Как мимолетное виденье,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Как гений чистой красоты.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 сердце бьется в упоенье,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 для него воскресли вновь</w:t>
      </w:r>
      <w:proofErr w:type="gramStart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</w:t>
      </w:r>
      <w:proofErr w:type="gramEnd"/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божество, и вдохновенье,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br/>
        <w:t>И жизнь, и слезы, и любовь.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А. С. Пушкин через всю жизнь  пронёс чистые и нежные чувства к тем, кто дарил ему светлую радость вдохновения.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Романс на стихотворение А.С.Пушкина «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вас любил: любовь еще, быть может…</w:t>
      </w:r>
      <w:r>
        <w:rPr>
          <w:rFonts w:ascii="inherit" w:hAnsi="inherit"/>
          <w:color w:val="000000"/>
          <w:sz w:val="23"/>
          <w:szCs w:val="23"/>
          <w:bdr w:val="none" w:sz="0" w:space="0" w:color="auto" w:frame="1"/>
        </w:rPr>
        <w:t>»  </w:t>
      </w: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(Видео)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Самым лучшим произведением Александра Сергеевича считается роман  «Евгений Онегин». Его главные герои — Татьяна Ларина и Евгений Онегин вошли в сердце каждого читателя.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Сегодня мы прослушаем инсценировку «Письмо Татьяны к Онегину» и «Онегина к Татьяне» на новый лад, в исполнении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(…) 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(…).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Я к вам пишу – чего же боле?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Что я могу еще сказать?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Теперь, я знаю, в вашей воле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Меня презреньем наказать.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Но вы, к моей несчастной доле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Хоть каплю жалости храня,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lastRenderedPageBreak/>
        <w:t>Вы не оставите меня.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Предвижу все: вас оскорбит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Печальной тайны объясненье.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Какое горькое презренье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Ваш гордый взгляд изобразит!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Чего хочу? с какою целью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Открою душу вам свою?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Какому злобному веселью,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Быть может, повод подаю!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Сначала я молчать хотела;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Поверьте: моего стыда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Вы не узнали б никогда,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Когда б надежду я имела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Хоть редко, хоть в неделю раз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деревне нашей видеть вас,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Чтоб только слышать ваши речи,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Вам слово молвить, и потом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Все думать, думать об одном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И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день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и ночь до новой встречи.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Случайно вас когда-то </w:t>
      </w:r>
      <w:proofErr w:type="spell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встретя</w:t>
      </w:r>
      <w:proofErr w:type="spell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 вас искру нежности заметя,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ей поверить не посмел: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Привычке милой не дал ходу;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Свою </w:t>
      </w:r>
      <w:proofErr w:type="gramStart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постылую</w:t>
      </w:r>
      <w:proofErr w:type="gramEnd"/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 xml:space="preserve"> свободу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потерять не захотел.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думал: вольность и покой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Замена счастью. Боже мой!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Как я ошибся, как наказан.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Зачем вы посетили нас?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 глуши забытого селенья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Я никогда не знала б вас,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Не знала б горького мученья.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Души неопытной волненья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Смирив со временем (как знать?),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По сердцу я нашла бы друга,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Была бы верная супруга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добродетельная мать.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182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Roboto" w:hAnsi="Roboto"/>
          <w:color w:val="000000"/>
          <w:sz w:val="19"/>
          <w:szCs w:val="19"/>
        </w:rPr>
        <w:t>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Мне дорог день, мне дорог час: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А я в напрасной скуке трачу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Судьбой отсчитанные дни.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И так уж тягостны они.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знаю: век уж мой измерен;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Но чтоб продлилась жизнь моя,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Я утром должен быть уверен,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Что с вами днем увижусь я…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А наш литературно –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музыкальный вечер, посвящённый творчеству А.С.Пушкина подходит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к концу.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У великих людей только одна дата – дата их рождения, потому что великие поэты не умирают.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нерукотворным памятником Пушкину остается народная любовь.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Стихотворение «Я памятник себе воздвиг нерукотворный…»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Ученик, он же, Пушкин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Я памятник себе воздвиг нерукотворный,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К нему не зарастёт народная тропа,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Вознесся выше он главою непокорной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Александрийского столпа.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Нет, весь я не умру – душа в заветной лире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Мой прах переживёт и тленья убежит-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славен буду я, доколь в подлунном мире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Жив будет хоть один пиит.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Слух обо мне пройдёт по всей Руси великой,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И назовёт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меня всяк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сущий в ней язык,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И гордый внук славян, и финн, и ныне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дикой</w:t>
      </w:r>
      <w:proofErr w:type="gramEnd"/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Тунгус, и друг степей калмык.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И долго буду тем любезен я народу,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Что чувства добрые я лирой пробуждал,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Что в мой жестокий век восславил я Свободу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И милость к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падшим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призывал…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Заставка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Фоновая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b/>
          <w:bCs/>
          <w:color w:val="000000"/>
          <w:sz w:val="28"/>
          <w:szCs w:val="28"/>
          <w:bdr w:val="none" w:sz="0" w:space="0" w:color="auto" w:frame="1"/>
        </w:rPr>
        <w:t>Ведущий </w:t>
      </w:r>
    </w:p>
    <w:p w:rsidR="00155BCB" w:rsidRDefault="00155BCB" w:rsidP="00155BCB">
      <w:pPr>
        <w:pStyle w:val="a3"/>
        <w:shd w:val="clear" w:color="auto" w:fill="FFFFFF"/>
        <w:spacing w:before="0" w:beforeAutospacing="0" w:after="0" w:afterAutospacing="0" w:line="290" w:lineRule="atLeast"/>
        <w:textAlignment w:val="baseline"/>
        <w:rPr>
          <w:rFonts w:ascii="Roboto" w:hAnsi="Roboto"/>
          <w:color w:val="000000"/>
          <w:sz w:val="19"/>
          <w:szCs w:val="19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Ребята, вот и подошло время нашего мероприятия  к завершению. </w:t>
      </w:r>
      <w:proofErr w:type="gramStart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Скажите</w:t>
      </w:r>
      <w:proofErr w:type="gramEnd"/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 xml:space="preserve"> пожалуйста, было ли вам интересно на нашем литературно – музыкальном вечере? А какие прочитанные произведения вам, запомнились и понравились больше всего? Мы не прощаемся с вами, говорим вам снова: «До скорой встречи!»</w:t>
      </w:r>
    </w:p>
    <w:p w:rsidR="00836245" w:rsidRDefault="00836245"/>
    <w:sectPr w:rsidR="00836245" w:rsidSect="00836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55BCB"/>
    <w:rsid w:val="00155BCB"/>
    <w:rsid w:val="0083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55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1388</Words>
  <Characters>7913</Characters>
  <Application>Microsoft Office Word</Application>
  <DocSecurity>0</DocSecurity>
  <Lines>65</Lines>
  <Paragraphs>18</Paragraphs>
  <ScaleCrop>false</ScaleCrop>
  <Company/>
  <LinksUpToDate>false</LinksUpToDate>
  <CharactersWithSpaces>9283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2026-04-22T14:37:00Z</dcterms:created>
  <dcterms:modified xsi:type="dcterms:W3CDTF">2026-04-22T14:37:00Z</dcterms:modified>
</cp:coreProperties>
</file>