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физики в 8 классе 12.03.2021 по теме: «Единицы работы электрического тока, применяемые на практике»</w:t>
      </w:r>
    </w:p>
    <w:p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Душаева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Марина Николаевна ГБОУ СОШ им. Н.С.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Доровского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Подбельск</w:t>
      </w:r>
      <w:proofErr w:type="spellEnd"/>
    </w:p>
    <w:tbl>
      <w:tblPr>
        <w:tblStyle w:val="a4"/>
        <w:tblW w:w="15735" w:type="dxa"/>
        <w:tblInd w:w="-572" w:type="dxa"/>
        <w:tblLook w:val="04A0" w:firstRow="1" w:lastRow="0" w:firstColumn="1" w:lastColumn="0" w:noHBand="0" w:noVBand="1"/>
      </w:tblPr>
      <w:tblGrid>
        <w:gridCol w:w="1951"/>
        <w:gridCol w:w="601"/>
        <w:gridCol w:w="199"/>
        <w:gridCol w:w="373"/>
        <w:gridCol w:w="699"/>
        <w:gridCol w:w="566"/>
        <w:gridCol w:w="398"/>
        <w:gridCol w:w="175"/>
        <w:gridCol w:w="3543"/>
        <w:gridCol w:w="1985"/>
        <w:gridCol w:w="2750"/>
        <w:gridCol w:w="48"/>
        <w:gridCol w:w="41"/>
        <w:gridCol w:w="696"/>
        <w:gridCol w:w="1710"/>
      </w:tblGrid>
      <w:tr>
        <w:tc>
          <w:tcPr>
            <w:tcW w:w="15735" w:type="dxa"/>
            <w:gridSpan w:val="15"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урока: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урок постановка учебной задачи</w:t>
            </w:r>
          </w:p>
        </w:tc>
      </w:tr>
      <w:tr>
        <w:tc>
          <w:tcPr>
            <w:tcW w:w="15735" w:type="dxa"/>
            <w:gridSpan w:val="15"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>
        <w:tc>
          <w:tcPr>
            <w:tcW w:w="15735" w:type="dxa"/>
            <w:gridSpan w:val="15"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технологии применяемой на уроке: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творческих мастерских</w:t>
            </w:r>
          </w:p>
        </w:tc>
      </w:tr>
      <w:tr>
        <w:tc>
          <w:tcPr>
            <w:tcW w:w="15735" w:type="dxa"/>
            <w:gridSpan w:val="15"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цель и задачи: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усвоение знаний о единицах измерения работы электрического тока, применяемых на практике; формировать умение измерять мощность и работу тока в электрической лампе </w:t>
            </w:r>
          </w:p>
        </w:tc>
      </w:tr>
      <w:tr>
        <w:tc>
          <w:tcPr>
            <w:tcW w:w="15735" w:type="dxa"/>
            <w:gridSpan w:val="15"/>
          </w:tcPr>
          <w:p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>
        <w:tc>
          <w:tcPr>
            <w:tcW w:w="3823" w:type="dxa"/>
            <w:gridSpan w:val="5"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закрепят знания о работе и мощности электрического тока; научатся выражать работу тока в Вт*ч, кВт*ч; разовьют практические умения и навыки пользования приборами для измерения параметров электрических цепей; научаться экспериментально определять мощность и работу тока в лампе, используя амперметр, вольтметр, часы</w:t>
            </w:r>
          </w:p>
        </w:tc>
        <w:tc>
          <w:tcPr>
            <w:tcW w:w="9465" w:type="dxa"/>
            <w:gridSpan w:val="7"/>
          </w:tcPr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Метапередметные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владеть навыками планирования, самостоятельного приобретения новых знаний, организация учебной деятельности; анализировать и перерабатывать полученную информацию; оценивать результаты своей деятельности;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выделять и осознавать, что уже усвоено и что ещё подлежит усвоению,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действий;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выражать свои мысли; обладать способностями выслушивать собеседника, понимать его точку зрения, признавать право другого человека на иное мнение; вступать в учебное сотрудничество с учителем; владеть вербальными и невербальными средствами общения</w:t>
            </w:r>
          </w:p>
        </w:tc>
        <w:tc>
          <w:tcPr>
            <w:tcW w:w="2447" w:type="dxa"/>
            <w:gridSpan w:val="3"/>
          </w:tcPr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интересов; развитие культуры умственного труда; развитие инициативности и функциональной грамотности</w:t>
            </w:r>
          </w:p>
        </w:tc>
      </w:tr>
      <w:tr>
        <w:tc>
          <w:tcPr>
            <w:tcW w:w="15735" w:type="dxa"/>
            <w:gridSpan w:val="15"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Образовательные ресурсы: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тетрадь, проектор, экран, источник электрического питания, низковольтная лампа на подставке, амперметр, ключ, соединительные провода, вольтметр, секундомер (или часы с секундной стрелкой)</w:t>
            </w:r>
          </w:p>
        </w:tc>
      </w:tr>
      <w:tr>
        <w:tc>
          <w:tcPr>
            <w:tcW w:w="15735" w:type="dxa"/>
            <w:gridSpan w:val="15"/>
          </w:tcPr>
          <w:p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структура урока</w:t>
            </w:r>
          </w:p>
        </w:tc>
      </w:tr>
      <w:tr>
        <w:tc>
          <w:tcPr>
            <w:tcW w:w="3124" w:type="dxa"/>
            <w:gridSpan w:val="4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мастерской</w:t>
            </w:r>
          </w:p>
        </w:tc>
        <w:tc>
          <w:tcPr>
            <w:tcW w:w="1265" w:type="dxa"/>
            <w:gridSpan w:val="2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6101" w:type="dxa"/>
            <w:gridSpan w:val="4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3535" w:type="dxa"/>
            <w:gridSpan w:val="4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деятельности обучающегося 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(осуществляемые действия)</w:t>
            </w:r>
          </w:p>
        </w:tc>
        <w:tc>
          <w:tcPr>
            <w:tcW w:w="1710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Формируемые способы деятельности</w:t>
            </w:r>
          </w:p>
        </w:tc>
      </w:tr>
      <w:tr>
        <w:trPr>
          <w:cantSplit/>
          <w:trHeight w:val="1134"/>
        </w:trPr>
        <w:tc>
          <w:tcPr>
            <w:tcW w:w="3124" w:type="dxa"/>
            <w:gridSpan w:val="4"/>
          </w:tcPr>
          <w:p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.Индукция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Индуктор – эпиграф.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Этап, который направлен на создание эмоционального настроя и мотивации учащихся к творческой деятельности. На этом этапе предполагается включение чувств. Подсознания и формирования личностного отношения к предмету обсуждения. Индуктор – всё то, что побуждает ребёнка к действию. В качестве индуктора может выступать слово, текст, предмет, звук, рисунок, форма – всё то, что способно вызвать поток ассоциаций.</w:t>
            </w:r>
          </w:p>
        </w:tc>
        <w:tc>
          <w:tcPr>
            <w:tcW w:w="1265" w:type="dxa"/>
            <w:gridSpan w:val="2"/>
            <w:textDirection w:val="btLr"/>
          </w:tcPr>
          <w:p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.Организационный момент</w:t>
            </w:r>
          </w:p>
        </w:tc>
        <w:tc>
          <w:tcPr>
            <w:tcW w:w="6101" w:type="dxa"/>
            <w:gridSpan w:val="4"/>
          </w:tcPr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Приветствие. Проверка готовности учащихся к уроку. Создание в классе атмосферы психологического комфорта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-Ребята! Я рада вас видеть сегодня на уроке.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-Вам что-нибудь мешает настроиться на учебную деятельность?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зачитывает и слова эпиграфа (слайд №1)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-«Науки все глубже постигнуть стремись,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Познанием вечного жаждой томись.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Лишь первых познаний блеснет тебе свет,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Узнаешь: предела для знания нет».</w:t>
            </w:r>
          </w:p>
          <w:p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Фирдоуси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 слова по праву можно отнести к разделу «Электрические явления». Было сделано немало открытий, осветивших нашу жизнь в прямом и переносном смысле. А сколько еще вокруг нас осталось не исследованным! Хочется надеяться, что сегодняшний урок разбудит у вас, восьмиклассников, жажду новых познаний и стремление использовать открытые эффекты и закономерности на практике</w:t>
            </w:r>
          </w:p>
        </w:tc>
        <w:tc>
          <w:tcPr>
            <w:tcW w:w="3535" w:type="dxa"/>
            <w:gridSpan w:val="4"/>
          </w:tcPr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Настраиваются на учебную деятельность.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Отвечают на вопросы: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-Где я?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-Зачем я здесь?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-Мне нужно сосредоточиться на предмете «Физика»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навыки самоорганизации</w:t>
            </w:r>
          </w:p>
        </w:tc>
      </w:tr>
      <w:tr>
        <w:trPr>
          <w:cantSplit/>
          <w:trHeight w:val="1134"/>
        </w:trPr>
        <w:tc>
          <w:tcPr>
            <w:tcW w:w="2552" w:type="dxa"/>
            <w:gridSpan w:val="2"/>
          </w:tcPr>
          <w:p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.Деконструкция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количеству и качеству заполненных ячеек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выявляется проблема и отделяется известное от неизвестного. Осуществляется работа с информационным материалом, словарями, справочниками, учебниками, компьютером и другими источниками, то есть создаётся информационный запрос. Выясняется, что, не смотря на доступ к разным источникам информации, учащиеся неспособны выполнить задание имеющимися средствами. Возникает чувство разочарования, разрушения. Хаоса.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Приходит осознание неполноты своего знания, побуждение к новому углублению в проблему.</w:t>
            </w:r>
          </w:p>
        </w:tc>
        <w:tc>
          <w:tcPr>
            <w:tcW w:w="572" w:type="dxa"/>
            <w:gridSpan w:val="2"/>
            <w:textDirection w:val="btLr"/>
          </w:tcPr>
          <w:p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.Проверка домашнего задания</w:t>
            </w:r>
          </w:p>
        </w:tc>
        <w:tc>
          <w:tcPr>
            <w:tcW w:w="1838" w:type="dxa"/>
            <w:gridSpan w:val="4"/>
          </w:tcPr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Организует групповую работу учащихся, предлагая ученикам разделиться на две команды, за 10 секунд, запомнить как можно больше содержания в ячейках Таблицы№2, проверяющую знания характеристик электрического тока, которые они изучали на предыдущих уроках и через 10 секунд в таблицу №1 записать всё запомнившиеся содержание таблицы №2 (допускается использование различных источников информации).</w:t>
            </w:r>
            <w:proofErr w:type="gramEnd"/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Организует проверку заданий по заполнению таблицы в группах (слайд №2, 3,4)</w:t>
            </w:r>
          </w:p>
        </w:tc>
        <w:tc>
          <w:tcPr>
            <w:tcW w:w="9063" w:type="dxa"/>
            <w:gridSpan w:val="6"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Заполняют таблицу №1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«Характеристики электрического тока»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30"/>
              <w:gridCol w:w="1540"/>
              <w:gridCol w:w="1472"/>
              <w:gridCol w:w="1144"/>
              <w:gridCol w:w="1530"/>
              <w:gridCol w:w="1393"/>
            </w:tblGrid>
            <w:tr>
              <w:trPr>
                <w:trHeight w:val="892"/>
              </w:trPr>
              <w:tc>
                <w:tcPr>
                  <w:tcW w:w="1330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Обозначение физической величины</w:t>
                  </w:r>
                </w:p>
              </w:tc>
              <w:tc>
                <w:tcPr>
                  <w:tcW w:w="1540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 физической величины</w:t>
                  </w:r>
                </w:p>
              </w:tc>
              <w:tc>
                <w:tcPr>
                  <w:tcW w:w="1472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Единицы измерения в СИ и на практике</w:t>
                  </w:r>
                </w:p>
              </w:tc>
              <w:tc>
                <w:tcPr>
                  <w:tcW w:w="114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Формула для расчёта</w:t>
                  </w:r>
                </w:p>
              </w:tc>
              <w:tc>
                <w:tcPr>
                  <w:tcW w:w="1530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Прибор</w:t>
                  </w:r>
                </w:p>
              </w:tc>
              <w:tc>
                <w:tcPr>
                  <w:tcW w:w="1393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соединения</w:t>
                  </w:r>
                </w:p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-- и//</w:t>
                  </w:r>
                </w:p>
              </w:tc>
            </w:tr>
            <w:tr>
              <w:trPr>
                <w:trHeight w:val="400"/>
              </w:trPr>
              <w:tc>
                <w:tcPr>
                  <w:tcW w:w="133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q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3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26"/>
              </w:trPr>
              <w:tc>
                <w:tcPr>
                  <w:tcW w:w="133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Напряжение</w:t>
                  </w:r>
                </w:p>
              </w:tc>
              <w:tc>
                <w:tcPr>
                  <w:tcW w:w="1472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26"/>
              </w:trPr>
              <w:tc>
                <w:tcPr>
                  <w:tcW w:w="133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</w:t>
                  </w:r>
                </w:p>
              </w:tc>
              <w:tc>
                <w:tcPr>
                  <w:tcW w:w="1144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12"/>
              </w:trPr>
              <w:tc>
                <w:tcPr>
                  <w:tcW w:w="133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Электрометр</w:t>
                  </w:r>
                </w:p>
              </w:tc>
              <w:tc>
                <w:tcPr>
                  <w:tcW w:w="1393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1133"/>
              </w:trPr>
              <w:tc>
                <w:tcPr>
                  <w:tcW w:w="133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</w:t>
                  </w:r>
                </w:p>
              </w:tc>
              <w:tc>
                <w:tcPr>
                  <w:tcW w:w="1144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1119"/>
              </w:trPr>
              <w:tc>
                <w:tcPr>
                  <w:tcW w:w="133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Амперметр и Вольтметр</w:t>
                  </w:r>
                </w:p>
              </w:tc>
              <w:tc>
                <w:tcPr>
                  <w:tcW w:w="1393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Проверяют таблицу у противоположной команды. Фиксируют найденные ошибки. Оценивают работу одноклассников.</w:t>
            </w:r>
          </w:p>
          <w:p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Таблица№2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30"/>
              <w:gridCol w:w="1537"/>
              <w:gridCol w:w="1540"/>
              <w:gridCol w:w="1112"/>
              <w:gridCol w:w="1324"/>
              <w:gridCol w:w="1994"/>
            </w:tblGrid>
            <w:tr>
              <w:tc>
                <w:tcPr>
                  <w:tcW w:w="1330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Обозначение физической величины</w:t>
                  </w:r>
                </w:p>
              </w:tc>
              <w:tc>
                <w:tcPr>
                  <w:tcW w:w="153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 физической величины</w:t>
                  </w:r>
                </w:p>
              </w:tc>
              <w:tc>
                <w:tcPr>
                  <w:tcW w:w="141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Единицы измерения в СИ и на практике</w:t>
                  </w:r>
                </w:p>
              </w:tc>
              <w:tc>
                <w:tcPr>
                  <w:tcW w:w="1129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Формула для расчёта</w:t>
                  </w:r>
                </w:p>
              </w:tc>
              <w:tc>
                <w:tcPr>
                  <w:tcW w:w="132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Прибор</w:t>
                  </w:r>
                </w:p>
              </w:tc>
              <w:tc>
                <w:tcPr>
                  <w:tcW w:w="2106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соединения</w:t>
                  </w:r>
                </w:p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-- и //</w:t>
                  </w:r>
                </w:p>
              </w:tc>
            </w:tr>
            <w:tr>
              <w:tc>
                <w:tcPr>
                  <w:tcW w:w="133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153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Сила тока</w:t>
                  </w:r>
                </w:p>
              </w:tc>
              <w:tc>
                <w:tcPr>
                  <w:tcW w:w="1411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129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q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32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Амперметр</w:t>
                  </w:r>
                </w:p>
              </w:tc>
              <w:tc>
                <w:tcPr>
                  <w:tcW w:w="2106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= и ⅀</w:t>
                  </w:r>
                </w:p>
              </w:tc>
            </w:tr>
            <w:tr>
              <w:tc>
                <w:tcPr>
                  <w:tcW w:w="133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</w:t>
                  </w:r>
                </w:p>
              </w:tc>
              <w:tc>
                <w:tcPr>
                  <w:tcW w:w="153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Напряжение</w:t>
                  </w:r>
                </w:p>
              </w:tc>
              <w:tc>
                <w:tcPr>
                  <w:tcW w:w="1411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1129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U=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q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32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Вольтметр</w:t>
                  </w:r>
                </w:p>
              </w:tc>
              <w:tc>
                <w:tcPr>
                  <w:tcW w:w="2106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⅀ и =</w:t>
                  </w:r>
                </w:p>
              </w:tc>
            </w:tr>
            <w:tr>
              <w:tc>
                <w:tcPr>
                  <w:tcW w:w="133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153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Сопротивление</w:t>
                  </w:r>
                </w:p>
              </w:tc>
              <w:tc>
                <w:tcPr>
                  <w:tcW w:w="1411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</w:t>
                  </w:r>
                </w:p>
              </w:tc>
              <w:tc>
                <w:tcPr>
                  <w:tcW w:w="1129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R=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ρ</m:t>
                          </m:r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S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32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Омметр</w:t>
                  </w:r>
                </w:p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или амперметр и вольтметр</w:t>
                  </w:r>
                </w:p>
              </w:tc>
              <w:tc>
                <w:tcPr>
                  <w:tcW w:w="2106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⅀ при --</w:t>
                  </w:r>
                </w:p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общ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+…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den>
                    </m:f>
                  </m:oMath>
                </w:p>
              </w:tc>
            </w:tr>
            <w:tr>
              <w:tc>
                <w:tcPr>
                  <w:tcW w:w="133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q</w:t>
                  </w:r>
                </w:p>
              </w:tc>
              <w:tc>
                <w:tcPr>
                  <w:tcW w:w="153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Заряд</w:t>
                  </w:r>
                </w:p>
              </w:tc>
              <w:tc>
                <w:tcPr>
                  <w:tcW w:w="1411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</w:p>
              </w:tc>
              <w:tc>
                <w:tcPr>
                  <w:tcW w:w="1129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q=N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32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Электрометр</w:t>
                  </w:r>
                </w:p>
              </w:tc>
              <w:tc>
                <w:tcPr>
                  <w:tcW w:w="2106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>
              <w:trPr>
                <w:trHeight w:val="779"/>
              </w:trPr>
              <w:tc>
                <w:tcPr>
                  <w:tcW w:w="133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53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</w:t>
                  </w:r>
                </w:p>
              </w:tc>
              <w:tc>
                <w:tcPr>
                  <w:tcW w:w="1411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</w:t>
                  </w:r>
                </w:p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1кал=4,1868Дж</w:t>
                  </w:r>
                </w:p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0"/>
                          <w:szCs w:val="20"/>
                        </w:rPr>
                        <m:t>кВ*ч</m:t>
                      </m:r>
                    </m:oMath>
                  </m:oMathPara>
                </w:p>
              </w:tc>
              <w:tc>
                <w:tcPr>
                  <w:tcW w:w="1129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A=UIt</m:t>
                      </m:r>
                    </m:oMath>
                  </m:oMathPara>
                </w:p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0"/>
                          <w:szCs w:val="20"/>
                        </w:rPr>
                        <m:t>A=P*t</m:t>
                      </m:r>
                    </m:oMath>
                  </m:oMathPara>
                </w:p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Счётчик</w:t>
                  </w:r>
                </w:p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амперметр, вольтметр, часы</w:t>
                  </w:r>
                </w:p>
              </w:tc>
              <w:tc>
                <w:tcPr>
                  <w:tcW w:w="2106" w:type="dxa"/>
                </w:tcPr>
                <w:p>
                  <w:pPr>
                    <w:pStyle w:val="a3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A=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Rt 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--</w:t>
                  </w:r>
                </w:p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t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 xml:space="preserve"> //</w:t>
                  </w:r>
                </w:p>
              </w:tc>
            </w:tr>
            <w:tr>
              <w:tc>
                <w:tcPr>
                  <w:tcW w:w="1330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153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Мощность</w:t>
                  </w:r>
                </w:p>
              </w:tc>
              <w:tc>
                <w:tcPr>
                  <w:tcW w:w="1411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Вт,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en-US"/>
                    </w:rPr>
                    <w:t>W</w:t>
                  </w:r>
                </w:p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1л.с.=735,5Вт</w:t>
                  </w:r>
                </w:p>
              </w:tc>
              <w:tc>
                <w:tcPr>
                  <w:tcW w:w="1129" w:type="dxa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P=UI</m:t>
                      </m:r>
                    </m:oMath>
                  </m:oMathPara>
                </w:p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Омметр или амперметр и вольтметр</w:t>
                  </w:r>
                </w:p>
              </w:tc>
              <w:tc>
                <w:tcPr>
                  <w:tcW w:w="2106" w:type="dxa"/>
                </w:tcPr>
                <w:p>
                  <w:pPr>
                    <w:pStyle w:val="a3"/>
                    <w:rPr>
                      <w:rFonts w:ascii="Times New Roman" w:eastAsiaTheme="minorEastAsia" w:hAnsi="Times New Roman" w:cs="Times New Roman"/>
                      <w:i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P=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i/>
                      <w:sz w:val="20"/>
                      <w:szCs w:val="20"/>
                    </w:rPr>
                    <w:t>—</w:t>
                  </w:r>
                </w:p>
                <w:p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i/>
                      <w:sz w:val="20"/>
                      <w:szCs w:val="20"/>
                    </w:rPr>
                    <w:t>//</w:t>
                  </w:r>
                </w:p>
              </w:tc>
            </w:tr>
          </w:tbl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Тренируют и развивают особенности произвольного внимания: избирательности, концентрации, устойчивости, объёма, переключения и распределения.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текста в схему, графические обозначения, развивают умение конспектировать учебный текст.</w:t>
            </w:r>
          </w:p>
        </w:tc>
      </w:tr>
      <w:tr>
        <w:trPr>
          <w:cantSplit/>
          <w:trHeight w:val="1134"/>
        </w:trPr>
        <w:tc>
          <w:tcPr>
            <w:tcW w:w="1951" w:type="dxa"/>
            <w:vMerge w:val="restart"/>
          </w:tcPr>
          <w:p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.Реконструкция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Воссоздание их хаоса своего проекта решения проблемы. Это создание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микрогруппами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индивидуального своего мира, текста, рисунка, проекта, решения. Обсуждается и выдвигается гипотеза, способы её решения, создаются творческие работы: рисунки, рассказы, загадки.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Формируют тему урока. Участвуют в формировании целей урока</w:t>
            </w:r>
          </w:p>
        </w:tc>
        <w:tc>
          <w:tcPr>
            <w:tcW w:w="800" w:type="dxa"/>
            <w:gridSpan w:val="2"/>
            <w:textDirection w:val="btLr"/>
          </w:tcPr>
          <w:p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.Актуализация знаний и жизненного опыта учащихся. </w:t>
            </w:r>
          </w:p>
          <w:p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036" w:type="dxa"/>
            <w:gridSpan w:val="4"/>
          </w:tcPr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Анализирует вместе с классом полученные ответы. Обосновывает важность расширения знаний в этом направлении.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Вопрос запуска постановки учебной задачи: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-Знаете ли вы, какие единицы работы электрического тока применяют на практике?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Формулирует учебную задачу: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-Исследовать единицы работы электрического тока, применяемые на практике</w:t>
            </w:r>
          </w:p>
        </w:tc>
        <w:tc>
          <w:tcPr>
            <w:tcW w:w="8453" w:type="dxa"/>
            <w:gridSpan w:val="4"/>
          </w:tcPr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Отвечают на вопросы. Делают самоанализ своих знаний по теме урока.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Осознают важность решения поставленной учебной задачи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Испытывают трудности.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Осознают важность решения поставленной учебной задачи</w:t>
            </w:r>
          </w:p>
        </w:tc>
        <w:tc>
          <w:tcPr>
            <w:tcW w:w="2495" w:type="dxa"/>
            <w:gridSpan w:val="4"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 навыки целеполагания</w:t>
            </w:r>
          </w:p>
        </w:tc>
      </w:tr>
      <w:tr>
        <w:trPr>
          <w:cantSplit/>
          <w:trHeight w:val="2753"/>
        </w:trPr>
        <w:tc>
          <w:tcPr>
            <w:tcW w:w="1951" w:type="dxa"/>
            <w:vMerge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extDirection w:val="btLr"/>
          </w:tcPr>
          <w:p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.Сообщение тем. </w:t>
            </w:r>
          </w:p>
          <w:p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Постановка цели и задач урока</w:t>
            </w:r>
          </w:p>
        </w:tc>
        <w:tc>
          <w:tcPr>
            <w:tcW w:w="2036" w:type="dxa"/>
            <w:gridSpan w:val="4"/>
          </w:tcPr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Организовывает совместное с учащимися формулирование темы и целей урока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-Вам необходимо прочитать название темы урока, путём установления соответствия работая в парах и  группах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(слайд 5).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 вы понимаете, что от вас ожидается?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-Чему нужно научиться на уроке?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-Как бы вы сформулировали задачи урока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(слайд 6,7).</w:t>
            </w:r>
          </w:p>
        </w:tc>
        <w:tc>
          <w:tcPr>
            <w:tcW w:w="8542" w:type="dxa"/>
            <w:gridSpan w:val="6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351"/>
              <w:gridCol w:w="324"/>
              <w:gridCol w:w="222"/>
              <w:gridCol w:w="351"/>
              <w:gridCol w:w="316"/>
              <w:gridCol w:w="318"/>
              <w:gridCol w:w="222"/>
              <w:gridCol w:w="416"/>
              <w:gridCol w:w="416"/>
              <w:gridCol w:w="324"/>
              <w:gridCol w:w="416"/>
              <w:gridCol w:w="222"/>
              <w:gridCol w:w="316"/>
              <w:gridCol w:w="316"/>
              <w:gridCol w:w="222"/>
              <w:gridCol w:w="416"/>
              <w:gridCol w:w="343"/>
              <w:gridCol w:w="416"/>
              <w:gridCol w:w="324"/>
              <w:gridCol w:w="222"/>
              <w:gridCol w:w="324"/>
              <w:gridCol w:w="222"/>
              <w:gridCol w:w="316"/>
              <w:gridCol w:w="324"/>
              <w:gridCol w:w="324"/>
            </w:tblGrid>
            <w:tr>
              <w:trPr>
                <w:trHeight w:val="169"/>
              </w:trPr>
              <w:tc>
                <w:tcPr>
                  <w:tcW w:w="799" w:type="dxa"/>
                  <w:gridSpan w:val="3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" w:type="dxa"/>
                  <w:vMerge w:val="restart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gridSpan w:val="3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" w:type="dxa"/>
                  <w:vMerge w:val="restart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gridSpan w:val="4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5" w:type="dxa"/>
                  <w:vMerge w:val="restart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5" w:type="dxa"/>
                  <w:vMerge w:val="restart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gridSpan w:val="4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" w:type="dxa"/>
                  <w:vMerge w:val="restart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5" w:type="dxa"/>
                  <w:vMerge w:val="restart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gridSpan w:val="3"/>
                </w:tcPr>
                <w:p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262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5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2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8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1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0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4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262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2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8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>
              <w:trPr>
                <w:trHeight w:val="338"/>
              </w:trPr>
              <w:tc>
                <w:tcPr>
                  <w:tcW w:w="262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5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2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8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1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vMerge w:val="restart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vMerge w:val="restart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799" w:type="dxa"/>
                  <w:gridSpan w:val="3"/>
                  <w:vMerge w:val="restart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gridSpan w:val="3"/>
                  <w:vMerge w:val="restart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gridSpan w:val="3"/>
                  <w:vMerge w:val="restart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190"/>
              </w:trPr>
              <w:tc>
                <w:tcPr>
                  <w:tcW w:w="799" w:type="dxa"/>
                  <w:gridSpan w:val="3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gridSpan w:val="3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gridSpan w:val="4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gridSpan w:val="4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gridSpan w:val="3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169"/>
              </w:trPr>
              <w:tc>
                <w:tcPr>
                  <w:tcW w:w="262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75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</w:t>
                  </w:r>
                </w:p>
              </w:tc>
              <w:tc>
                <w:tcPr>
                  <w:tcW w:w="262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58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</w:t>
                  </w: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61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5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70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304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</w:tc>
            </w:tr>
            <w:tr>
              <w:trPr>
                <w:trHeight w:val="169"/>
              </w:trPr>
              <w:tc>
                <w:tcPr>
                  <w:tcW w:w="262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62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58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5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</w:p>
              </w:tc>
            </w:tr>
            <w:tr>
              <w:trPr>
                <w:trHeight w:val="190"/>
              </w:trPr>
              <w:tc>
                <w:tcPr>
                  <w:tcW w:w="262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275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262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25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58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61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vMerge w:val="restart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61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vMerge w:val="restart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</w:tr>
            <w:tr>
              <w:trPr>
                <w:trHeight w:val="169"/>
              </w:trPr>
              <w:tc>
                <w:tcPr>
                  <w:tcW w:w="799" w:type="dxa"/>
                  <w:gridSpan w:val="3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gridSpan w:val="3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  <w:shd w:val="clear" w:color="auto" w:fill="000000" w:themeFill="text1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304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261" w:type="dxa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vMerge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gridSpan w:val="3"/>
                </w:tcPr>
                <w:p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Расшифровывают тему урока путём установления соответствия и записывают её в тетрадь.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Участвуют в формировании целей и задач урока: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ознакомиться с единицами работы электрического тока;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научиться измерять мощность и работу тока в электрической лампе;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научиться видеть проявления изученных закономерностей в окружающей жизни;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совершенствовать навыки решения задач;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расширить кругозор;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развить коммуникативные способности.</w:t>
            </w:r>
          </w:p>
        </w:tc>
        <w:tc>
          <w:tcPr>
            <w:tcW w:w="2406" w:type="dxa"/>
            <w:gridSpan w:val="2"/>
          </w:tcPr>
          <w:p>
            <w:pPr>
              <w:pStyle w:val="a3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 произвольное внимание, т.е. сознательно регулируют сосредоточение на объекте (произвольное – активное или волевое). При этом человек сосредотачивается не на том, что для него интересно, а на том, что должен делать.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умения принимать и сохранять учебную задачу</w:t>
            </w:r>
          </w:p>
        </w:tc>
      </w:tr>
      <w:tr>
        <w:trPr>
          <w:cantSplit/>
          <w:trHeight w:val="1134"/>
        </w:trPr>
        <w:tc>
          <w:tcPr>
            <w:tcW w:w="1951" w:type="dxa"/>
            <w:vMerge w:val="restart"/>
          </w:tcPr>
          <w:p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.Социализация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учениками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микрогруппами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своей деятельности с деятельностью других учеников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микрогрупп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представление всем промежуточных и окончательных результатов труда. Чтобы оценить и откорректировать свою деятельность.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Идёт работа в группах. Ответы сообщаются всему классу. На этом этапе ученик учиться говорить. Это позволяет учителю – мастеру вести урок в одинаковом темпе для всех групп</w:t>
            </w:r>
          </w:p>
        </w:tc>
        <w:tc>
          <w:tcPr>
            <w:tcW w:w="1173" w:type="dxa"/>
            <w:gridSpan w:val="3"/>
            <w:textDirection w:val="btLr"/>
          </w:tcPr>
          <w:p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.Мотивирование к учебной деятельности</w:t>
            </w:r>
          </w:p>
          <w:p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gridSpan w:val="5"/>
          </w:tcPr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Способствует обсуждению мотивационных вопросов: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Где я смогу применить получаемые знания и умения?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-Какую личную цель я поставлю на сегодняшнем уроке?</w:t>
            </w:r>
          </w:p>
        </w:tc>
        <w:tc>
          <w:tcPr>
            <w:tcW w:w="4824" w:type="dxa"/>
            <w:gridSpan w:val="4"/>
          </w:tcPr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Отвечают на мотивационные вопросы. Создают условия для успешной учебной деятельности.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 написании ИКР.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 сдаче ОГЭ.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-Готовиться к международным исследованиям PISA, TIMSS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Нормально функционировать в системе социальных отношений, максимально быстро адаптироваться в конкретной культурной среде.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Осуществлять свою деятельность в обществе, используя полученные знания, умения, навыки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Ориентироваться в повседневных ситуациях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-Применять знания в различных жизненных 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Расширить кругозор</w:t>
            </w:r>
          </w:p>
        </w:tc>
        <w:tc>
          <w:tcPr>
            <w:tcW w:w="2406" w:type="dxa"/>
            <w:gridSpan w:val="2"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свои мысли. Развивать навыки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>
        <w:trPr>
          <w:cantSplit/>
          <w:trHeight w:val="1134"/>
        </w:trPr>
        <w:tc>
          <w:tcPr>
            <w:tcW w:w="1951" w:type="dxa"/>
            <w:vMerge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extDirection w:val="btLr"/>
          </w:tcPr>
          <w:p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.Создание ситуации затруднения. Изучение нового материала</w:t>
            </w:r>
          </w:p>
        </w:tc>
        <w:tc>
          <w:tcPr>
            <w:tcW w:w="5381" w:type="dxa"/>
            <w:gridSpan w:val="5"/>
          </w:tcPr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Организовывает обсуждение проблемного вопроса: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 можно выразить работу тока через мощность и время, какими единицами измерения на практике пользуются для определения этой величины?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Объясняет учащимся: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 практике, вычисляя работу тока, гораздо удобнее время выражать в часах, а работу тока не в джоулях, а в других единицах: 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A=P*t</m:t>
                </m:r>
              </m:oMath>
            </m:oMathPara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ватт-час 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1 Вт*ч=3600 Дж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), </w:t>
            </w: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гектоватт-час (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 гВт*ч=100Вт*ч=360000Дж)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 киловатт-час (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 кВт*ч=1000 Вт*ч=3600000Дж)</m:t>
              </m:r>
            </m:oMath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Русское обозначение единицы измерения мощности – Вт,</w:t>
            </w: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Международное -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W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(слайд 8)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понять значение показаний счётчика и выполнить расчёт потребляемой энергии?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показывает рисунок в учебнике на стр.148 (слайд 9)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4"/>
          </w:tcPr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Затрудняются ответить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 Дополняют записи в таблицу №2,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проверяющую знаний характеристик электрического тока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Расширяют кругозор 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дополняют записи в таблицу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№2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Открывают возможности практического применений полученных знаний.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Принимают участие в обсуждении проблемного вопроса.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Рассматривают показания счётчика на рисунке учебника стр. 148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2486301</wp:posOffset>
                  </wp:positionH>
                  <wp:positionV relativeFrom="paragraph">
                    <wp:posOffset>58540</wp:posOffset>
                  </wp:positionV>
                  <wp:extent cx="450850" cy="862330"/>
                  <wp:effectExtent l="0" t="0" r="6350" b="0"/>
                  <wp:wrapThrough wrapText="bothSides">
                    <wp:wrapPolygon edited="0">
                      <wp:start x="0" y="0"/>
                      <wp:lineTo x="0" y="20996"/>
                      <wp:lineTo x="20992" y="20996"/>
                      <wp:lineTo x="20992" y="0"/>
                      <wp:lineTo x="0" y="0"/>
                    </wp:wrapPolygon>
                  </wp:wrapThrough>
                  <wp:docPr id="2" name="Рисунок 2" descr="C:\Users\Марина\Desktop\тариф 20182019\открытый урок\электросчётчик_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esktop\тариф 20182019\открытый урок\электросчётчик_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Чтобы понять, сколько оплачивать за электроэнергию, нужно знать две цифры: показания счетчика на начало и на конец отчетного периода.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Взять их можно с экрана прибора учета, переписав все циферки, которые находятся до запятой.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Чтобы узнать сколько израсходовано электричества, нужно от цифры в конце месяца отнять цифры в начале месяца.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Для определения стоимости работы электрического тока нужно узнать тариф и умножить его на количество израсходованной электрической энергии</w:t>
            </w:r>
          </w:p>
        </w:tc>
        <w:tc>
          <w:tcPr>
            <w:tcW w:w="2406" w:type="dxa"/>
            <w:gridSpan w:val="2"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возможность различных точек зрения на вопрос. Учитывать разные мнения и уметь обосновывать собственное.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осуществляют поиск необходимой информации. 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cantSplit/>
          <w:trHeight w:val="1134"/>
        </w:trPr>
        <w:tc>
          <w:tcPr>
            <w:tcW w:w="1951" w:type="dxa"/>
          </w:tcPr>
          <w:p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.Афиширование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Вывешивание. Наглядное представление результатов деятельности мастера и учеников. Это может быть текст, схема, проект и ознакомление с ним всех. На этом этапе все ученики обсуждают. Выделяют оригинальные интересные идеи, защищают свои творческие работы</w:t>
            </w:r>
          </w:p>
        </w:tc>
        <w:tc>
          <w:tcPr>
            <w:tcW w:w="1173" w:type="dxa"/>
            <w:gridSpan w:val="3"/>
            <w:textDirection w:val="btLr"/>
          </w:tcPr>
          <w:p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.Закрепление изученного материала</w:t>
            </w:r>
          </w:p>
        </w:tc>
        <w:tc>
          <w:tcPr>
            <w:tcW w:w="5381" w:type="dxa"/>
            <w:gridSpan w:val="5"/>
          </w:tcPr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Организовывает беседу по вопросу:</w:t>
            </w: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Какой тариф электроэнергии на текущий момент в своём регионе? Ответ на этот вопрос вы можете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выяснить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применяя информацию из СМИ или интернета.</w:t>
            </w: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Организовывает выполнение задания на применение полученных знаний в изменённых обстоятельствах</w:t>
            </w:r>
          </w:p>
          <w:p>
            <w:pPr>
              <w:pStyle w:val="a3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 Изучив платёжную квитанцию за электричество, посчитайте стоимость электроэнергии, если по данным счётчика рис.148 учебника применить текущий тариф 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(слайд 10) </w:t>
            </w: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Организовывает выполнение задания на применение полученных знаний в учебной ситуации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-Какую величину обычно указывают в паспортах приёмников тока?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Организует индивидуальную работу учащихся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-Сколько будет стоить работа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термопота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находящегося у нас в кабинете за один 8 часовой рабочий день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Организует работу в парах при проведение лабораторной работы с целью проверки умения проводить косвенные измерения физических величин и подготовки к ОГЭ задания №23.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Знакомит обучающихся с инструкцией по технике безопасности при проведении лабораторной работы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«Определение мощности и работы тока в электрической лампе» (слайд11) (ПРИЛОЖЕНИЕ 1) и с порядком её проведения (ПРИЛОЖЕНИЕ 2):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-Соберите электрическую цепь из источника питания, ключа, амперметра и лампы, соединив всё последовательно.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-Параллельно лампе подключите вольтметр.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-Проверьте правильность сборки и включите источник питания.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-Замкните ключ, одновременно с этим заметьте и запишите показания часов.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 помощью амперметра и вольтметра измерьте силу тока и напряжение на лампе. Запишите результаты измерений в таблицу.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-Начертите схему электрической цепи.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-Разомкните ключ, одновременно еще раз заметьте и запишите показания часов.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-Вычислите, сколько времени горела лампа.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-Вычислите мощность и работу тока в лампе.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-Результаты измерений занесите в таблицу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-Какую гипотезу данной лабораторной работы можно проверить? Сформулируйте гипотезу и цель проведения данной работы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-Почему полученное значение мощности может отличаться от обозначенного на лампе (слайд 12)?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 физкультминутку с целью предупреждения утомления и повышения работоспособности учеников, а также активизации внимания учащихся, повышения способностей к восприятию учебного материала (ЗОЖ).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 окончании работы отключите источники электропитания, после чего разберите электрическую цепь и сдайте учителю лабораторное оборудование.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Организует решение разно уровневых заданий по развитию функциональной грамотности:</w:t>
            </w:r>
          </w:p>
          <w:p>
            <w:pPr>
              <w:pStyle w:val="a3"/>
              <w:ind w:left="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1)Задание на применение полученных знаний в принципиально новой ситуации (для детей с ОВЗ) (слайд 13)</w:t>
            </w:r>
          </w:p>
          <w:p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 рисунке изображена электрическая лампочка, соединенная с батарейкой.</w:t>
            </w:r>
          </w:p>
          <w:p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Какой из следующих предметов надо подсоединить к точкам 1 и 2, чтобы лампочка загорелась? </w:t>
            </w:r>
          </w:p>
          <w:p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1924086</wp:posOffset>
                  </wp:positionH>
                  <wp:positionV relativeFrom="paragraph">
                    <wp:posOffset>95969</wp:posOffset>
                  </wp:positionV>
                  <wp:extent cx="941705" cy="534670"/>
                  <wp:effectExtent l="0" t="0" r="0" b="0"/>
                  <wp:wrapTight wrapText="bothSides">
                    <wp:wrapPolygon edited="0">
                      <wp:start x="0" y="0"/>
                      <wp:lineTo x="0" y="20779"/>
                      <wp:lineTo x="20974" y="20779"/>
                      <wp:lineTo x="20974" y="0"/>
                      <wp:lineTo x="0" y="0"/>
                    </wp:wrapPolygon>
                  </wp:wrapTight>
                  <wp:docPr id="4" name="Рисунок 4" descr="C:\Users\Марина\Desktop\тариф 20182019\открытый урок\мак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esktop\тариф 20182019\открытый урок\макет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0" t="3144" r="13577" b="8865"/>
                          <a:stretch/>
                        </pic:blipFill>
                        <pic:spPr bwMode="auto">
                          <a:xfrm>
                            <a:off x="0" y="0"/>
                            <a:ext cx="94170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*Железный гвоздь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 </w:t>
            </w:r>
          </w:p>
          <w:p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Пластмассовую ложку. </w:t>
            </w:r>
          </w:p>
          <w:p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С) Полоску резины;   </w:t>
            </w:r>
          </w:p>
          <w:p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D) Деревянную палочку. </w:t>
            </w:r>
          </w:p>
          <w:p>
            <w:pPr>
              <w:pStyle w:val="a3"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2)Задание на применение полученных знаний в принципиально новой ситуации 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Энергоэффективный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дом» (слайд 14)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всем мире проявляют растущий интерес к строительству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домов. Снижение потребления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энергии может сэкономить деньги для владельцев и сократить выбросы парниковых газов в атмосферу.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Архитекторы могут использовать моделирование для изучения влияния на потребление энергии при выборе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различных опций, сделанных при проектировании дома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3)</w:t>
            </w:r>
          </w:p>
          <w:p>
            <w:pPr>
              <w:pStyle w:val="a3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моделирование позволяет исследовать, как разные цвета крыши влияют на потребление энергии. Некоторая солнечная радиация, которая касается крыши, будет отражаться. Некоторое солнечное излучение будет поглощаться и нагревать дом.</w:t>
            </w:r>
          </w:p>
          <w:p>
            <w:pPr>
              <w:pStyle w:val="a3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Смоделированный дом будет потреблять энергию как для отопления, так и для охлаждения, чтобы поддерживать в доме комфортную температуру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С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диапазона наружных температур.</w:t>
            </w:r>
          </w:p>
          <w:p>
            <w:pPr>
              <w:pStyle w:val="a3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увидеть, как работает все элементы управления в этом моделировании, выполните следующие действия:</w:t>
            </w:r>
          </w:p>
          <w:p>
            <w:pPr>
              <w:pStyle w:val="a3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1.Нажмите на цвет крыши.</w:t>
            </w:r>
          </w:p>
          <w:p>
            <w:pPr>
              <w:pStyle w:val="a3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2.Нажмите на температуру снаружи.</w:t>
            </w:r>
          </w:p>
          <w:p>
            <w:pPr>
              <w:pStyle w:val="a3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3.Нажмите на кнопку «Выполнить», чтобы увидеть, что происходит с потреблением энергии. Результаты будут отображаться в таблице.</w:t>
            </w:r>
          </w:p>
          <w:p>
            <w:pPr>
              <w:pStyle w:val="a3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Примечание: Потребление энергии измеряется в ватт*часах. Ватт*час равен одному ватту мощности, подаваемой в течении одного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24" w:type="dxa"/>
            <w:gridSpan w:val="4"/>
          </w:tcPr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Выясняют тариф электроэнергии с помощью СМИ или интернета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-64985</wp:posOffset>
                  </wp:positionH>
                  <wp:positionV relativeFrom="paragraph">
                    <wp:posOffset>311330</wp:posOffset>
                  </wp:positionV>
                  <wp:extent cx="2793365" cy="1672590"/>
                  <wp:effectExtent l="0" t="0" r="6985" b="3810"/>
                  <wp:wrapTight wrapText="bothSides">
                    <wp:wrapPolygon edited="0">
                      <wp:start x="0" y="0"/>
                      <wp:lineTo x="0" y="21403"/>
                      <wp:lineTo x="21507" y="21403"/>
                      <wp:lineTo x="21507" y="0"/>
                      <wp:lineTo x="0" y="0"/>
                    </wp:wrapPolygon>
                  </wp:wrapTight>
                  <wp:docPr id="3" name="Рисунок 3" descr="C:\Users\Марина\Desktop\тариф 20182019\открытый урок\квитанция об оплат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на\Desktop\тариф 20182019\открытый урок\квитанция об оплат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65" cy="167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Изучают платёжную документацию оплаты за электричество. 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Оценивают знания, полученные на уроке, исходя из своих представлений о мире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Отвечают на вопрос.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паспортах приёмников тока обычно указывают мощность тока в Вт (ваттах).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 решают расчётной задачу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С=Т*А=Т*Р*</m:t>
              </m:r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=3*0,600*8=14,4р</m:t>
              </m:r>
            </m:oMath>
          </w:p>
          <w:p>
            <w:pPr>
              <w:pStyle w:val="a3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Самостоятельно в парах выполняют лабораторную работу.</w:t>
            </w:r>
          </w:p>
          <w:p>
            <w:pPr>
              <w:pStyle w:val="a3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1891749</wp:posOffset>
                  </wp:positionH>
                  <wp:positionV relativeFrom="paragraph">
                    <wp:posOffset>44486</wp:posOffset>
                  </wp:positionV>
                  <wp:extent cx="740410" cy="443865"/>
                  <wp:effectExtent l="0" t="0" r="2540" b="0"/>
                  <wp:wrapTight wrapText="bothSides">
                    <wp:wrapPolygon edited="0">
                      <wp:start x="0" y="0"/>
                      <wp:lineTo x="0" y="20395"/>
                      <wp:lineTo x="21118" y="20395"/>
                      <wp:lineTo x="21118" y="0"/>
                      <wp:lineTo x="0" y="0"/>
                    </wp:wrapPolygon>
                  </wp:wrapTight>
                  <wp:docPr id="1" name="Рисунок 1" descr="http://900igr.net/up/datai/107703/0015-016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up/datai/107703/0015-016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Образец возможного решения</w:t>
            </w:r>
          </w:p>
          <w:p>
            <w:pPr>
              <w:pStyle w:val="a3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Схема экспериментальной установки имеет творческий характер</w:t>
            </w:r>
          </w:p>
          <w:p>
            <w:pPr>
              <w:pStyle w:val="a3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P=U*I=3*0,2=0,6Вт</m:t>
                </m:r>
              </m:oMath>
            </m:oMathPara>
          </w:p>
          <w:p>
            <w:pPr>
              <w:pStyle w:val="a3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A=P*t=0,6*60=36Дж</m:t>
                </m:r>
              </m:oMath>
            </m:oMathPara>
          </w:p>
          <w:tbl>
            <w:tblPr>
              <w:tblStyle w:val="a4"/>
              <w:tblpPr w:leftFromText="180" w:rightFromText="180" w:vertAnchor="page" w:horzAnchor="margin" w:tblpY="77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3"/>
              <w:gridCol w:w="1135"/>
              <w:gridCol w:w="997"/>
              <w:gridCol w:w="792"/>
              <w:gridCol w:w="705"/>
            </w:tblGrid>
            <w:tr>
              <w:trPr>
                <w:trHeight w:val="825"/>
              </w:trPr>
              <w:tc>
                <w:tcPr>
                  <w:tcW w:w="573" w:type="dxa"/>
                </w:tcPr>
                <w:p>
                  <w:pPr>
                    <w:pStyle w:val="a3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Сила тока</w:t>
                  </w:r>
                </w:p>
                <w:p>
                  <w:pPr>
                    <w:pStyle w:val="a3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sz w:val="16"/>
                      <w:szCs w:val="16"/>
                      <w:lang w:val="en-US"/>
                    </w:rPr>
                    <w:t>I</w:t>
                  </w: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, А</w:t>
                  </w:r>
                </w:p>
              </w:tc>
              <w:tc>
                <w:tcPr>
                  <w:tcW w:w="1135" w:type="dxa"/>
                </w:tcPr>
                <w:p>
                  <w:pPr>
                    <w:pStyle w:val="a3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Напряжение</w:t>
                  </w:r>
                </w:p>
                <w:p>
                  <w:pPr>
                    <w:pStyle w:val="a3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sz w:val="16"/>
                      <w:szCs w:val="16"/>
                      <w:lang w:val="en-US"/>
                    </w:rPr>
                    <w:t>U</w:t>
                  </w: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, В</w:t>
                  </w:r>
                </w:p>
              </w:tc>
              <w:tc>
                <w:tcPr>
                  <w:tcW w:w="997" w:type="dxa"/>
                </w:tcPr>
                <w:p>
                  <w:pPr>
                    <w:pStyle w:val="a3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Мощность тока</w:t>
                  </w:r>
                </w:p>
                <w:p>
                  <w:pPr>
                    <w:pStyle w:val="a3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sz w:val="16"/>
                      <w:szCs w:val="16"/>
                      <w:lang w:val="en-US"/>
                    </w:rPr>
                    <w:t>P</w:t>
                  </w: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, Вт</w:t>
                  </w:r>
                </w:p>
              </w:tc>
              <w:tc>
                <w:tcPr>
                  <w:tcW w:w="792" w:type="dxa"/>
                </w:tcPr>
                <w:p>
                  <w:pPr>
                    <w:pStyle w:val="a3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Время горения лампы </w:t>
                  </w:r>
                  <w:r>
                    <w:rPr>
                      <w:rFonts w:ascii="Times New Roman" w:eastAsiaTheme="minorEastAsia" w:hAnsi="Times New Roman" w:cs="Times New Roman"/>
                      <w:i/>
                      <w:sz w:val="16"/>
                      <w:szCs w:val="16"/>
                      <w:lang w:val="en-US"/>
                    </w:rPr>
                    <w:t>t</w:t>
                  </w:r>
                  <w:r>
                    <w:rPr>
                      <w:rFonts w:ascii="Times New Roman" w:eastAsiaTheme="minorEastAsia" w:hAnsi="Times New Roman" w:cs="Times New Roman"/>
                      <w:i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с</w:t>
                  </w:r>
                </w:p>
              </w:tc>
              <w:tc>
                <w:tcPr>
                  <w:tcW w:w="705" w:type="dxa"/>
                </w:tcPr>
                <w:p>
                  <w:pPr>
                    <w:pStyle w:val="a3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Работа тока</w:t>
                  </w:r>
                </w:p>
                <w:p>
                  <w:pPr>
                    <w:pStyle w:val="a3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, Дж</w:t>
                  </w:r>
                </w:p>
              </w:tc>
            </w:tr>
            <w:tr>
              <w:trPr>
                <w:trHeight w:val="209"/>
              </w:trPr>
              <w:tc>
                <w:tcPr>
                  <w:tcW w:w="573" w:type="dxa"/>
                </w:tcPr>
                <w:p>
                  <w:pPr>
                    <w:pStyle w:val="a3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1135" w:type="dxa"/>
                </w:tcPr>
                <w:p>
                  <w:pPr>
                    <w:pStyle w:val="a3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7" w:type="dxa"/>
                </w:tcPr>
                <w:p>
                  <w:pPr>
                    <w:pStyle w:val="a3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0,6</w:t>
                  </w:r>
                </w:p>
              </w:tc>
              <w:tc>
                <w:tcPr>
                  <w:tcW w:w="792" w:type="dxa"/>
                </w:tcPr>
                <w:p>
                  <w:pPr>
                    <w:pStyle w:val="a3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5" w:type="dxa"/>
                </w:tcPr>
                <w:p>
                  <w:pPr>
                    <w:pStyle w:val="a3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</w:tr>
          </w:tbl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Делают вывод: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-Экспериментально были определены мощность и работа тока в электрической лампе. При этом полученное значение мощности совпадает со значением, обозначенным на лампе.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Таким образом гипотезой данной работы могло быть предположение, что расчётная мощность электроприбора совпадает с обозначенной мощностью на нём.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Целью данной работы можно было предложить проверить опытном путём справедливость выдвинутой гипотезы.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-Значение мощности, обозначенное на лампе, достигается при определенном значении напряжения, также обозначенном на лампе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Разбирают цепь и сдают лабораторное оборудование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Ученики должны «прочитать» рисунок и выбрать правильный ответ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114130</wp:posOffset>
                  </wp:positionH>
                  <wp:positionV relativeFrom="paragraph">
                    <wp:posOffset>49274</wp:posOffset>
                  </wp:positionV>
                  <wp:extent cx="791210" cy="899795"/>
                  <wp:effectExtent l="0" t="0" r="8890" b="0"/>
                  <wp:wrapTight wrapText="bothSides">
                    <wp:wrapPolygon edited="0">
                      <wp:start x="0" y="0"/>
                      <wp:lineTo x="0" y="21036"/>
                      <wp:lineTo x="21323" y="21036"/>
                      <wp:lineTo x="21323" y="0"/>
                      <wp:lineTo x="0" y="0"/>
                    </wp:wrapPolygon>
                  </wp:wrapTight>
                  <wp:docPr id="11" name="Рисунок 11" descr="C:\Users\Марина\Desktop\тариф 20182019\открытый урок\приложение2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арина\Desktop\тариф 20182019\открытый урок\приложение2\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30" t="34701" r="6452" b="3545"/>
                          <a:stretch/>
                        </pic:blipFill>
                        <pic:spPr bwMode="auto">
                          <a:xfrm>
                            <a:off x="0" y="0"/>
                            <a:ext cx="79121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Выбирают цвет крыши и температуру снаружи.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Наблюдают за показаниями счётчика.</w:t>
            </w:r>
          </w:p>
          <w:p>
            <w:pPr>
              <w:pStyle w:val="a3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Делают 1 вывод , что дома построенные в регионе с жарким климатом, где температура наружного воздуха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40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С</m:t>
              </m:r>
            </m:oMath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и выше:</w:t>
            </w: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меньше потребляют электроэнергию если крыша белого цвета, так как белый свет больше других отражают солнечную радиацию;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-больше потребляют электроэнергию если крыша чёрного цвета, так как чёрный интенсивно поглощает солнечную радиацию, а для охлаждения помещения люди начинают использовать кондиционеры поэтому величина потребляемой энергии увеличивается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. 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Делают 2 вывод , что дома построенные в регионе с прохладным климатом, где температура наружного воздуха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С</m:t>
              </m:r>
            </m:oMath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иниже: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-белая крыша использует больше электроэнергии, чем чёрная крыша для нагревания дома до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С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 так как солнечный свет является источником энергии или тепла, а также, что чёрная крыша поглощает больше солнечной радиации, чем белая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.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Делают 3 вывод:</w:t>
            </w:r>
          </w:p>
          <w:p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-дома построенные с красной крышей имеет более низкое потребление энергии, чем с белой крышей, при температуре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p>
              </m:sSup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или ниже, но более высокое потребление энергии при температуре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С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или выше.</w:t>
            </w:r>
          </w:p>
          <w:p>
            <w:pPr>
              <w:pStyle w:val="a3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Делают 4 вывод: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-когда увеличивается разность между температурой снаружи и температурой внутри, увеличивается потребление электроэнергии. </w:t>
            </w:r>
          </w:p>
        </w:tc>
        <w:tc>
          <w:tcPr>
            <w:tcW w:w="2406" w:type="dxa"/>
            <w:gridSpan w:val="2"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актуализацию полученных на уроке знаний и умений.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Выражать свои мысли в соответствии с задачей.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осуществляют поиск необходимой информации. 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поведения обсуждения. 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физические приборы и измерительные инструменты для прямых измерений.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представлять экспериментальные результаты в виде таблицы.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выражать результаты измерений и расчётов в единицах Международной системы.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причинно-следственные связи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соблюдения дисциплины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Учебнопознавательный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 деятельности «Применение»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умения интерпретировать простые рисунки и диаграммы, заполнять таблицы и предоставлять короткие письменные ответы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Анализируют, перерабатывают информацию, сравнивают, делают выводы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cantSplit/>
          <w:trHeight w:val="1134"/>
        </w:trPr>
        <w:tc>
          <w:tcPr>
            <w:tcW w:w="1951" w:type="dxa"/>
          </w:tcPr>
          <w:p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Разрыв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Резкое приращение в знаниях. Это кульминация творческого процесса. Результат этого этапа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(озарение).</w:t>
            </w:r>
          </w:p>
        </w:tc>
        <w:tc>
          <w:tcPr>
            <w:tcW w:w="1173" w:type="dxa"/>
            <w:gridSpan w:val="3"/>
            <w:vMerge w:val="restart"/>
            <w:textDirection w:val="btLr"/>
          </w:tcPr>
          <w:p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Подведение итогов урока.</w:t>
            </w:r>
          </w:p>
          <w:p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</w:t>
            </w:r>
          </w:p>
        </w:tc>
        <w:tc>
          <w:tcPr>
            <w:tcW w:w="5381" w:type="dxa"/>
            <w:gridSpan w:val="5"/>
            <w:vMerge w:val="restart"/>
          </w:tcPr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подведения итогов урока учащимися. Пробуждает учащихся к размышлению над вопросами: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Оцените свою работу на уроке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(слайд 15),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сравнив первоначальные записи в таблице проверяющей знания характеристик электрического тока с окончательными 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-Достиг(-ла) ли я поставленных цели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(слайд 16)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-Каких личных качеств мне не хватило для успешной работы на уроке?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-Что я научился делать? Какие развил навыки?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какими заданиями я не справился? Почему?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Организовывает самопроверку 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путём подсчёта количества баллов в оценочных листах.</w:t>
            </w:r>
          </w:p>
        </w:tc>
        <w:tc>
          <w:tcPr>
            <w:tcW w:w="4824" w:type="dxa"/>
            <w:gridSpan w:val="4"/>
            <w:vMerge w:val="restart"/>
          </w:tcPr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Подводят итоги своей работы на уроке. 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Проводят самооценку, рефлексию. Заполняют таблицу</w:t>
            </w:r>
          </w:p>
        </w:tc>
        <w:tc>
          <w:tcPr>
            <w:tcW w:w="2406" w:type="dxa"/>
            <w:gridSpan w:val="2"/>
            <w:vMerge w:val="restart"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своей деятельности с целью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проводить объективную самопроверку.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ситуации и поступки (ценностные установки0. 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смысл своих оценок, мотивов, целей.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Отслеживать цель учебной деятельности</w:t>
            </w:r>
          </w:p>
        </w:tc>
      </w:tr>
      <w:tr>
        <w:tc>
          <w:tcPr>
            <w:tcW w:w="1951" w:type="dxa"/>
          </w:tcPr>
          <w:p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Рефлексия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учеником себя в собственной деятельности, это анализ учеником осуществлённой им деятельности, это обобщение чувств, возникших в мастерской, это отражение достижений собственной мысли, собственного мироощущения</w:t>
            </w:r>
          </w:p>
        </w:tc>
        <w:tc>
          <w:tcPr>
            <w:tcW w:w="1173" w:type="dxa"/>
            <w:gridSpan w:val="3"/>
            <w:vMerge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gridSpan w:val="5"/>
            <w:vMerge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4"/>
            <w:vMerge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cantSplit/>
          <w:trHeight w:val="1134"/>
        </w:trPr>
        <w:tc>
          <w:tcPr>
            <w:tcW w:w="1951" w:type="dxa"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extDirection w:val="btLr"/>
          </w:tcPr>
          <w:p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5381" w:type="dxa"/>
            <w:gridSpan w:val="5"/>
          </w:tcPr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Помогает учащимся выбрать задания из учебника, задачника, рабочей тетради. Обращает внимание на возможности и способности учащихся (слайд 17).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уровень (1 балл)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Организовывает игровой приём «Загадай загадку»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Или прочитать §52,выполняют №17.15-17.20 по задачнику и просмотр видео урока №51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уровень (2 балла)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 конкурс на лучший вопрос по теме урока.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Определяет самый интересный, содержательный и оригинальный вопрос. 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Или прочитать §52. выполняют упр.36 учебника стр.148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уровень (3 балла)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задание – графическое или расчётное задание с выбором ответа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задание – задание на соответствие;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задание – качественная задача.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Или  прочитать §52.  выполняют задания №1, 2 на стр.149 учебника</w:t>
            </w:r>
          </w:p>
        </w:tc>
        <w:tc>
          <w:tcPr>
            <w:tcW w:w="4824" w:type="dxa"/>
            <w:gridSpan w:val="4"/>
          </w:tcPr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Выбирают задания, которые будут выполнять дома. Записывают домашнее задание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Придумывают загадки, в которых нужно использовать полученные в ходе урока знания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Составляют вопросы по пройденному материалу</w:t>
            </w: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Отвечают на задания карточек-билетов</w:t>
            </w:r>
          </w:p>
        </w:tc>
        <w:tc>
          <w:tcPr>
            <w:tcW w:w="2406" w:type="dxa"/>
            <w:gridSpan w:val="2"/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навыки самоорганизации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умения</w:t>
            </w:r>
          </w:p>
        </w:tc>
      </w:tr>
    </w:tbl>
    <w:p>
      <w:pPr>
        <w:pStyle w:val="a3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А.В.учебник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«Физика 8» 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Л.Э. «Сборник задач по физике 8 класс», Москва, «Мнемозина», 2014 г.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В.А. Орлов «Тематические тесты по физике 7 – 8 классы», 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М», 2001 г.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Г.Н. Степанова, А.П. Степанов «Сборник вопросов и задач по физике 5 – 9 классы», Санкт-Петербург, «Валерии СПД», 2001 г.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В.И. Григорьев, Г.Я.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«Силы в природе», Москва, «Наука», 1988.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http://kak-i-pochemu.ru</w:t>
        </w:r>
      </w:hyperlink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  Видео уроки по физике 8 класс ООО «КОМПЕДУ»,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  <w:bookmarkStart w:id="0" w:name="_GoBack"/>
      <w:bookmarkEnd w:id="0"/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tabs>
          <w:tab w:val="left" w:pos="13380"/>
        </w:tabs>
        <w:spacing w:before="0" w:beforeAutospacing="0" w:after="0" w:afterAutospacing="0"/>
        <w:rPr>
          <w:b/>
          <w:bCs/>
          <w:color w:val="000000"/>
        </w:rPr>
      </w:pPr>
    </w:p>
    <w:p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1</w:t>
      </w:r>
    </w:p>
    <w:p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ИНСТРУКЦИЯ</w:t>
      </w:r>
    </w:p>
    <w:p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технике безопасности при проведении лабораторной работы</w:t>
      </w:r>
    </w:p>
    <w:p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«Определение мощности и работы тока в электрической лампе»</w:t>
      </w:r>
    </w:p>
    <w:p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До начала работы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Перед тем как приступить к выполнению работы, тщательно изучите её описание, уясните ход её выполнения.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До начала работы приборы не трогать и не приступать к выполнению лабораторной работы до указания учителя.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Необходимо тщательно ознакомиться с прибором, и прежде чем включить прибор в цепь, проверить соответствует ли напряжение в сети тому, на которое рассчитан прибор.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Во время работы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Будьте внимательны, дисциплинированы, осторожны, точно выполняйте указания учителя.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Не оставляйте рабочее место без разрешения учителя.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Располагайте приборы, материалы, оборудование на рабочем месте в порядке, указанном учителем.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Не держите на рабочем месте предметы, не требующиеся при выполнении задания.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Источник тока электрической цепи подключайте в последнюю очередь, а при разборке – отключать в первую очередь.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Для включения и выключения тока в цепи необходимо использовать выключатели и только ими прерывать ток. Все розетки</w:t>
      </w:r>
      <w:proofErr w:type="gramStart"/>
      <w:r>
        <w:rPr>
          <w:color w:val="000000"/>
          <w:sz w:val="20"/>
          <w:szCs w:val="20"/>
        </w:rPr>
        <w:t xml:space="preserve"> ,</w:t>
      </w:r>
      <w:proofErr w:type="gramEnd"/>
      <w:r>
        <w:rPr>
          <w:color w:val="000000"/>
          <w:sz w:val="20"/>
          <w:szCs w:val="20"/>
        </w:rPr>
        <w:t xml:space="preserve"> вилки не должны иметь трещин, сколов и т.д.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 Следите, чтобы изоляция проводов была исправна, а на концах проводов были наконечники.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 При сборке электрической цепи провода располагайте аккуратно, избегайте перекрещивания, а наконечники плотно зажимайте клеммами.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 Не «выводите» реостат полностью.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 Перед включением тока пригласите учителя для проверки собранной вами установки и начинайте опыт только после его разрешения.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11. Включайте установку лишь на то время, которое необходимо для производства измерений, наблюдений, а после этого отключите её.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 Не допускайте «</w:t>
      </w:r>
      <w:proofErr w:type="spellStart"/>
      <w:r>
        <w:rPr>
          <w:color w:val="000000"/>
          <w:sz w:val="20"/>
          <w:szCs w:val="20"/>
        </w:rPr>
        <w:t>зашкаливания</w:t>
      </w:r>
      <w:proofErr w:type="spellEnd"/>
      <w:r>
        <w:rPr>
          <w:color w:val="000000"/>
          <w:sz w:val="20"/>
          <w:szCs w:val="20"/>
        </w:rPr>
        <w:t>» приборов во-</w:t>
      </w:r>
      <w:proofErr w:type="spellStart"/>
      <w:r>
        <w:rPr>
          <w:color w:val="000000"/>
          <w:sz w:val="20"/>
          <w:szCs w:val="20"/>
        </w:rPr>
        <w:t>избежании</w:t>
      </w:r>
      <w:proofErr w:type="spellEnd"/>
      <w:r>
        <w:rPr>
          <w:color w:val="000000"/>
          <w:sz w:val="20"/>
          <w:szCs w:val="20"/>
        </w:rPr>
        <w:t xml:space="preserve"> выхода из «строя». Если такое произойдёт, то немедленно уменьшите силу тока или отключите установку. При невозможности самому справиться с возникшими трудностями, позовите учителя.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13. Наличие напряжения в цепи можно проверять только приборами.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14. При проведении опытов не допускайте предельных нагрузок измерительных приборов. После снятия показаний цепь разомкнуть.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15. Все изменения в цепи производите после отключения источника тока.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16. Обнаружив неисправность в электрических устройствах, находящихся под напряжением, немедленно отключите источник электропитания и сообщите об этом учителю.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17. Берегите оборудование и используйте его по назначению.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18. При получении травмы обратитесь к учителю.</w:t>
      </w:r>
    </w:p>
    <w:p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После окончания работы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По окончании работы отключите источники электропитания, после чего разберите электрическую цепь.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Не покидайте рабочее место без разрешения учителя.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Соблюдайте правила личной гигиены.</w:t>
      </w:r>
    </w:p>
    <w:p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Заведующий кабинетом________ </w:t>
      </w:r>
      <w:proofErr w:type="spellStart"/>
      <w:r>
        <w:rPr>
          <w:color w:val="000000"/>
          <w:sz w:val="20"/>
          <w:szCs w:val="20"/>
        </w:rPr>
        <w:t>Душаева</w:t>
      </w:r>
      <w:proofErr w:type="spellEnd"/>
      <w:r>
        <w:rPr>
          <w:color w:val="000000"/>
          <w:sz w:val="20"/>
          <w:szCs w:val="20"/>
        </w:rPr>
        <w:t xml:space="preserve"> М.Н.</w:t>
      </w:r>
    </w:p>
    <w:p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Порядок проведения лабораторной работы </w:t>
      </w:r>
    </w:p>
    <w:p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«Определение мощности и работы тока в электрической лампе»</w:t>
      </w: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-Соберите электрическую цепь из источника питания, ключа, амперметра и лампы, соединив всё последовательно.</w:t>
      </w:r>
    </w:p>
    <w:p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-Параллельно лампе подключите вольтметр.</w:t>
      </w:r>
    </w:p>
    <w:p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-Проверьте правильность сборки и включите источник питания.</w:t>
      </w:r>
    </w:p>
    <w:p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-Замкните ключ, одновременно с этим заметьте и запишите показания часов.</w:t>
      </w:r>
    </w:p>
    <w:p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 помощью амперметра и вольтметра измерьте силу тока и напряжение на лампе. Запишите результаты измерений в таблицу.</w:t>
      </w:r>
    </w:p>
    <w:p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-Начертите схему электрической цепи.</w:t>
      </w:r>
    </w:p>
    <w:p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-Разомкните ключ, одновременно еще раз заметьте и запишите показания часов.</w:t>
      </w:r>
    </w:p>
    <w:p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-Вычислите, сколько времени горела лампа.</w:t>
      </w:r>
    </w:p>
    <w:p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-Вычислите мощность и работу тока в лампе.</w:t>
      </w:r>
    </w:p>
    <w:p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-Результаты измерений занесите в таблицу</w:t>
      </w: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3</w:t>
      </w: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120015</wp:posOffset>
            </wp:positionV>
            <wp:extent cx="3832860" cy="2211070"/>
            <wp:effectExtent l="0" t="0" r="0" b="0"/>
            <wp:wrapTight wrapText="bothSides">
              <wp:wrapPolygon edited="0">
                <wp:start x="0" y="0"/>
                <wp:lineTo x="0" y="21401"/>
                <wp:lineTo x="21471" y="21401"/>
                <wp:lineTo x="21471" y="0"/>
                <wp:lineTo x="0" y="0"/>
              </wp:wrapPolygon>
            </wp:wrapTight>
            <wp:docPr id="5" name="Рисунок 5" descr="C:\Users\Марина\Desktop\тариф 20182019\открытый урок\приложение2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ариф 20182019\открытый урок\приложение2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4" b="18809"/>
                    <a:stretch/>
                  </pic:blipFill>
                  <pic:spPr bwMode="auto">
                    <a:xfrm>
                      <a:off x="0" y="0"/>
                      <a:ext cx="383286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124460</wp:posOffset>
            </wp:positionV>
            <wp:extent cx="2853055" cy="2734945"/>
            <wp:effectExtent l="0" t="0" r="4445" b="8255"/>
            <wp:wrapTight wrapText="bothSides">
              <wp:wrapPolygon edited="0">
                <wp:start x="0" y="0"/>
                <wp:lineTo x="0" y="21515"/>
                <wp:lineTo x="21489" y="21515"/>
                <wp:lineTo x="21489" y="0"/>
                <wp:lineTo x="0" y="0"/>
              </wp:wrapPolygon>
            </wp:wrapTight>
            <wp:docPr id="10" name="Рисунок 10" descr="C:\Users\Марина\Desktop\тариф 20182019\открытый урок\приложение2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тариф 20182019\открытый урок\приложение2\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6" b="9055"/>
                    <a:stretch/>
                  </pic:blipFill>
                  <pic:spPr bwMode="auto">
                    <a:xfrm>
                      <a:off x="0" y="0"/>
                      <a:ext cx="285305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6661150</wp:posOffset>
            </wp:positionH>
            <wp:positionV relativeFrom="paragraph">
              <wp:posOffset>157480</wp:posOffset>
            </wp:positionV>
            <wp:extent cx="276225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7" name="Рисунок 7" descr="C:\Users\Марина\Desktop\тариф 20182019\открытый урок\приложение2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тариф 20182019\открытый урок\приложение2\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2955452</wp:posOffset>
            </wp:positionH>
            <wp:positionV relativeFrom="paragraph">
              <wp:posOffset>48171</wp:posOffset>
            </wp:positionV>
            <wp:extent cx="3581400" cy="3504565"/>
            <wp:effectExtent l="0" t="0" r="0" b="635"/>
            <wp:wrapTight wrapText="bothSides">
              <wp:wrapPolygon edited="0">
                <wp:start x="0" y="0"/>
                <wp:lineTo x="0" y="21487"/>
                <wp:lineTo x="21485" y="21487"/>
                <wp:lineTo x="21485" y="0"/>
                <wp:lineTo x="0" y="0"/>
              </wp:wrapPolygon>
            </wp:wrapTight>
            <wp:docPr id="9" name="Рисунок 9" descr="C:\Users\Марина\Desktop\тариф 20182019\открытый урок\приложение2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тариф 20182019\открытый урок\приложение2\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3224530</wp:posOffset>
            </wp:positionH>
            <wp:positionV relativeFrom="paragraph">
              <wp:posOffset>700405</wp:posOffset>
            </wp:positionV>
            <wp:extent cx="3078480" cy="3514725"/>
            <wp:effectExtent l="0" t="0" r="7620" b="9525"/>
            <wp:wrapTight wrapText="bothSides">
              <wp:wrapPolygon edited="0">
                <wp:start x="0" y="0"/>
                <wp:lineTo x="0" y="21541"/>
                <wp:lineTo x="21520" y="21541"/>
                <wp:lineTo x="21520" y="0"/>
                <wp:lineTo x="0" y="0"/>
              </wp:wrapPolygon>
            </wp:wrapTight>
            <wp:docPr id="8" name="Рисунок 8" descr="C:\Users\Марина\Desktop\тариф 20182019\открытый урок\приложение2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тариф 20182019\открытый урок\приложение2\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982980</wp:posOffset>
            </wp:positionV>
            <wp:extent cx="2660015" cy="2705100"/>
            <wp:effectExtent l="0" t="0" r="6985" b="0"/>
            <wp:wrapTight wrapText="bothSides">
              <wp:wrapPolygon edited="0">
                <wp:start x="0" y="0"/>
                <wp:lineTo x="0" y="21448"/>
                <wp:lineTo x="21502" y="21448"/>
                <wp:lineTo x="21502" y="0"/>
                <wp:lineTo x="0" y="0"/>
              </wp:wrapPolygon>
            </wp:wrapTight>
            <wp:docPr id="6" name="Рисунок 6" descr="C:\Users\Марина\Desktop\тариф 20182019\открытый урок\приложение2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тариф 20182019\открытый урок\приложение2\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617"/>
    <w:multiLevelType w:val="hybridMultilevel"/>
    <w:tmpl w:val="4A761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46D1"/>
    <w:multiLevelType w:val="hybridMultilevel"/>
    <w:tmpl w:val="BCDA9778"/>
    <w:lvl w:ilvl="0" w:tplc="6CE89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kak-i-pochemu.ru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0EF3-AC10-4F83-A25B-97E094FF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11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50</cp:revision>
  <cp:lastPrinted>2021-04-29T11:38:00Z</cp:lastPrinted>
  <dcterms:created xsi:type="dcterms:W3CDTF">2019-02-06T07:32:00Z</dcterms:created>
  <dcterms:modified xsi:type="dcterms:W3CDTF">2021-04-29T11:38:00Z</dcterms:modified>
</cp:coreProperties>
</file>