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E3" w:rsidRPr="007A3AFC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FC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1C0DE3" w:rsidRPr="007A3AFC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FC">
        <w:rPr>
          <w:rFonts w:ascii="Times New Roman" w:hAnsi="Times New Roman" w:cs="Times New Roman"/>
          <w:b/>
          <w:sz w:val="28"/>
          <w:szCs w:val="28"/>
        </w:rPr>
        <w:t>«Занимательная физика»</w:t>
      </w:r>
    </w:p>
    <w:p w:rsidR="001C0DE3" w:rsidRPr="007A3AFC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FC">
        <w:rPr>
          <w:rFonts w:ascii="Times New Roman" w:hAnsi="Times New Roman" w:cs="Times New Roman"/>
          <w:b/>
          <w:sz w:val="28"/>
          <w:szCs w:val="28"/>
        </w:rPr>
        <w:t>для учащихся 7 а, б  классов</w:t>
      </w:r>
    </w:p>
    <w:p w:rsidR="001C0DE3" w:rsidRPr="007A3AFC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FC">
        <w:rPr>
          <w:rFonts w:ascii="Times New Roman" w:hAnsi="Times New Roman" w:cs="Times New Roman"/>
          <w:b/>
          <w:sz w:val="28"/>
          <w:szCs w:val="28"/>
        </w:rPr>
        <w:t>ГБОУ СОШ имени героя Советского Союза Н.С.Доровского</w:t>
      </w:r>
    </w:p>
    <w:p w:rsidR="001C0DE3" w:rsidRPr="007A3AFC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FC">
        <w:rPr>
          <w:rFonts w:ascii="Times New Roman" w:hAnsi="Times New Roman" w:cs="Times New Roman"/>
          <w:b/>
          <w:sz w:val="28"/>
          <w:szCs w:val="28"/>
        </w:rPr>
        <w:t>с. Подбельск</w:t>
      </w:r>
    </w:p>
    <w:p w:rsidR="001C0DE3" w:rsidRDefault="001C0DE3" w:rsidP="001C0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E3" w:rsidRPr="009742D4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2017</w:t>
      </w:r>
      <w:r w:rsidRPr="009742D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42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0DE3" w:rsidRPr="009742D4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E3" w:rsidRPr="009742D4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Pr="009742D4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Pr="009742D4" w:rsidRDefault="001C0DE3" w:rsidP="001C0D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DE3" w:rsidRDefault="001C0DE3" w:rsidP="001C0D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>Учитель:  Душаева М.Н.</w:t>
      </w:r>
    </w:p>
    <w:p w:rsidR="001C0DE3" w:rsidRPr="004A0D45" w:rsidRDefault="001C0DE3" w:rsidP="001C0DE3">
      <w:pPr>
        <w:pStyle w:val="a3"/>
        <w:rPr>
          <w:rFonts w:eastAsia="Calibri"/>
          <w:sz w:val="24"/>
          <w:szCs w:val="24"/>
        </w:rPr>
      </w:pPr>
      <w:r w:rsidRPr="00EA06BF">
        <w:rPr>
          <w:sz w:val="24"/>
          <w:szCs w:val="24"/>
          <w:u w:val="single"/>
        </w:rPr>
        <w:t>Задачами курса</w:t>
      </w:r>
      <w:r w:rsidRPr="004A0D45">
        <w:rPr>
          <w:sz w:val="24"/>
          <w:szCs w:val="24"/>
        </w:rPr>
        <w:t xml:space="preserve"> являются, прежде всего: </w:t>
      </w:r>
      <w:r w:rsidRPr="004A0D45">
        <w:rPr>
          <w:rFonts w:eastAsia="Calibri"/>
          <w:sz w:val="24"/>
          <w:szCs w:val="24"/>
        </w:rPr>
        <w:t>пропедевтика основ физики; 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  формирование у учащихся устойчивого интереса к предметам естественно-научного цикла (в частности, к физике). Данный курс направлен на развитие интереса к изучению физических явлений, стимулирование самостоятельного познавательного процесса и практической деятельности учащихся.</w:t>
      </w:r>
    </w:p>
    <w:p w:rsidR="001C0DE3" w:rsidRPr="004A0D45" w:rsidRDefault="001C0DE3" w:rsidP="001C0DE3">
      <w:pPr>
        <w:pStyle w:val="a3"/>
        <w:jc w:val="center"/>
        <w:rPr>
          <w:b/>
          <w:bCs/>
          <w:sz w:val="24"/>
          <w:szCs w:val="24"/>
        </w:rPr>
      </w:pPr>
      <w:r w:rsidRPr="004A0D45">
        <w:rPr>
          <w:b/>
          <w:bCs/>
          <w:sz w:val="24"/>
          <w:szCs w:val="24"/>
        </w:rPr>
        <w:t>Пояснительная записка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 Физика как учебный предмет в системе основного общего образования играет фундаментальную роль в формировании у учащихся системы научных представлений об окружающем мире, основ научного мировоззрения, составляя, по образному выражению лауреата Нобелевской премии  И. Раби, сердцевину гуманитарного образования. В процессе изучения физики решаются задачи развития интеллектуальных способностей и познавательных интересов  школьников, овладения ими основами диалектического мышления, привития вкуса к постановке и разрешению проблем. Приобретённые школьниками физические знания являются в дальнейшем базисом при изучении химии, биологии, физической географии, технологии, ОБЖ. Это  требует самого тщательного отбора  содержания предметного наполнения дисциплины и методов её изучения.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 Современные дидактико-психологические тенденции связаны с вариативным развивающим образованием и определены требованиями ФГОС. Педагогические и дидактические принципы вариативного развивающего образования составляют основу данной программы.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b/>
          <w:sz w:val="24"/>
          <w:szCs w:val="24"/>
        </w:rPr>
        <w:t>А. Личностно ориентированные принципы</w:t>
      </w:r>
      <w:r w:rsidRPr="004A0D45">
        <w:rPr>
          <w:sz w:val="24"/>
          <w:szCs w:val="24"/>
        </w:rPr>
        <w:t>: принцип адаптивности; принцип развития; принцип комфортности.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b/>
          <w:sz w:val="24"/>
          <w:szCs w:val="24"/>
        </w:rPr>
        <w:t>Б. Культурно ориентированные принципы</w:t>
      </w:r>
      <w:r w:rsidRPr="004A0D45">
        <w:rPr>
          <w:sz w:val="24"/>
          <w:szCs w:val="24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b/>
          <w:sz w:val="24"/>
          <w:szCs w:val="24"/>
        </w:rPr>
        <w:lastRenderedPageBreak/>
        <w:t>В. Деятельностно ориентированные принципы</w:t>
      </w:r>
      <w:r w:rsidRPr="004A0D45">
        <w:rPr>
          <w:sz w:val="24"/>
          <w:szCs w:val="24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Каждый школьный предмет, в том числе и физика, своими целями, задачами и содержанием образования должен способствовать формированию </w:t>
      </w:r>
      <w:r w:rsidRPr="004A0D45">
        <w:rPr>
          <w:b/>
          <w:sz w:val="24"/>
          <w:szCs w:val="24"/>
        </w:rPr>
        <w:t>функционально грамотной личности</w:t>
      </w:r>
      <w:r w:rsidRPr="004A0D45">
        <w:rPr>
          <w:sz w:val="24"/>
          <w:szCs w:val="24"/>
        </w:rPr>
        <w:t>, т.е. личности, которая способна использовать уже имеющиеся у неё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и  которая способна осваивать новые знания на протяжении  всей жизни.</w:t>
      </w:r>
    </w:p>
    <w:p w:rsidR="001C0DE3" w:rsidRDefault="001C0DE3" w:rsidP="001C0DE3">
      <w:pPr>
        <w:pStyle w:val="a3"/>
        <w:jc w:val="center"/>
        <w:rPr>
          <w:b/>
          <w:bCs/>
          <w:sz w:val="24"/>
          <w:szCs w:val="24"/>
        </w:rPr>
      </w:pPr>
    </w:p>
    <w:p w:rsidR="001C0DE3" w:rsidRPr="004A0D45" w:rsidRDefault="001C0DE3" w:rsidP="001C0DE3">
      <w:pPr>
        <w:pStyle w:val="a3"/>
        <w:jc w:val="center"/>
        <w:rPr>
          <w:b/>
          <w:bCs/>
          <w:sz w:val="24"/>
          <w:szCs w:val="24"/>
        </w:rPr>
      </w:pPr>
      <w:r w:rsidRPr="004A0D45">
        <w:rPr>
          <w:b/>
          <w:bCs/>
          <w:sz w:val="24"/>
          <w:szCs w:val="24"/>
        </w:rPr>
        <w:t>Общая характеристика учебного предмета «Физика»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Изучение данного курса в основной школе направлено на достижение следующих </w:t>
      </w:r>
      <w:r w:rsidRPr="00645198">
        <w:rPr>
          <w:b/>
          <w:sz w:val="24"/>
          <w:szCs w:val="24"/>
          <w:u w:val="single"/>
        </w:rPr>
        <w:t>целей</w:t>
      </w:r>
      <w:r w:rsidRPr="004A0D45">
        <w:rPr>
          <w:sz w:val="24"/>
          <w:szCs w:val="24"/>
        </w:rPr>
        <w:t>: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>
        <w:rPr>
          <w:sz w:val="24"/>
          <w:szCs w:val="24"/>
        </w:rPr>
        <w:t>— пропедевтика основ физики</w:t>
      </w:r>
      <w:r w:rsidRPr="004A0D45">
        <w:rPr>
          <w:sz w:val="24"/>
          <w:szCs w:val="24"/>
        </w:rPr>
        <w:t>;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— 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— формирование у учащихся устойчивого интереса к предметам естественно-научного цикла (в частности, к физике).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   Введение физики на ранней стадии обучения в</w:t>
      </w:r>
      <w:r>
        <w:rPr>
          <w:sz w:val="24"/>
          <w:szCs w:val="24"/>
        </w:rPr>
        <w:t xml:space="preserve"> 7-х</w:t>
      </w:r>
      <w:r w:rsidRPr="004A0D45">
        <w:rPr>
          <w:sz w:val="24"/>
          <w:szCs w:val="24"/>
        </w:rPr>
        <w:t xml:space="preserve"> классах требует изменения как формы изложения учебного материала, так и методики его преподавания. Поэтому особое внимание в программе уделено фронтальным экспериментальным заданиям. Предполагается, что важное место в процессе работы над курсом займут рисунки различных явлений, опытов и измерительных приборов. Большое количество качественных вопросов, использование игровых ситуаций в преподавании должно способствовать созданию интереса учащихся к предмету и стремлению к его пониманию.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Деятельностный  подход к разработке содержания курса позволяет решать в ходе его изучения ряд взаимосвязанных задач: обеспечивать восприятие, понимание и запоминание знаний, создавать условия для высказывания подростком суждений научного, нравственного,  эстетического характера по поводу взаимодействия человека и природы; уделять внимание ситуациям, где учащийся должен различать универсальные (всеобщие) и утилитарные ценности; использовать  все возможности для становления привычек следовать научным и нравственным принципам и нормам общения и деятельности. Тем самым создаются условия для интеграции научных знаний о природных системах и других сфер сознания: художественной, нравственной, практической.</w:t>
      </w: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  <w:r w:rsidRPr="004A0D45">
        <w:rPr>
          <w:sz w:val="24"/>
          <w:szCs w:val="24"/>
        </w:rPr>
        <w:t xml:space="preserve">         Подобное построение курса не только позволяет решать задачи, связанные с обучением и развитием школьников, но и несет в себе большой воспитательный потенциал. Воспитывающая функция курса заключается в формировании у младших подростков потребности познания окружающего мира и своих связей с ним: экологически обоснованных потребностей, интересов, норм и правил.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Построение логически связанного курса опиралось на следующие идеи и подходы: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– </w:t>
      </w:r>
      <w:r w:rsidRPr="004A0D45">
        <w:rPr>
          <w:i/>
          <w:sz w:val="24"/>
          <w:szCs w:val="24"/>
        </w:rPr>
        <w:t>Усиление роли теоретических знаний</w:t>
      </w:r>
      <w:r w:rsidRPr="004A0D45">
        <w:rPr>
          <w:sz w:val="24"/>
          <w:szCs w:val="24"/>
        </w:rPr>
        <w:t xml:space="preserve"> с максимально возможным снижением веса математических соотношений, подчас усваивающихся формально. Использование теоретических знаний для объяснения физических явлений повышает развивающее значение курса физики, ведь школьники приучаются находить причины явлений, что </w:t>
      </w:r>
      <w:r w:rsidRPr="004A0D45">
        <w:rPr>
          <w:sz w:val="24"/>
          <w:szCs w:val="24"/>
        </w:rPr>
        <w:lastRenderedPageBreak/>
        <w:t>требует существенно большей мыслительной активности, чем запоминание фактического материала.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    – </w:t>
      </w:r>
      <w:r w:rsidRPr="004A0D45">
        <w:rPr>
          <w:i/>
          <w:sz w:val="24"/>
          <w:szCs w:val="24"/>
        </w:rPr>
        <w:t>Генерализация учебного материала</w:t>
      </w:r>
      <w:r w:rsidRPr="004A0D45">
        <w:rPr>
          <w:sz w:val="24"/>
          <w:szCs w:val="24"/>
        </w:rPr>
        <w:t xml:space="preserve"> на основе  ведущих идей, принципов физики.         Задачам генерализации служит  широкое использование обобщенных планов построения ответов (А.В. Усова) и ознакомление учащихся с особенностями различных мыслительных операций (анализ, синтез, сравнение, обобщение, классификация, систематизация).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    – </w:t>
      </w:r>
      <w:r w:rsidRPr="004A0D45">
        <w:rPr>
          <w:i/>
          <w:sz w:val="24"/>
          <w:szCs w:val="24"/>
        </w:rPr>
        <w:t>Усиление практической направленностии политехнизма курса</w:t>
      </w:r>
      <w:r w:rsidRPr="004A0D45">
        <w:rPr>
          <w:sz w:val="24"/>
          <w:szCs w:val="24"/>
        </w:rPr>
        <w:t xml:space="preserve">.  С целью  предотвращения «мелодрамы» в преподавании физики,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эксперимента, включающего   и  примеры практического применения физических  явлений и законов. Учениками выполняется значительное число фронтальных экспериментов и лабораторных  работ, в  том числе и связанных с изучением технических приборов. Предлагается решение задач с техническими данными, проведение самостоятельных наблюдений учащимися при выполнении ими домашнего задания, организация внеклассного чтения доступной научно-популярной литературы, поиски физико-технической информации в </w:t>
      </w:r>
      <w:r w:rsidRPr="004A0D45">
        <w:rPr>
          <w:sz w:val="24"/>
          <w:szCs w:val="24"/>
          <w:lang w:val="en-US"/>
        </w:rPr>
        <w:t>Internet</w:t>
      </w:r>
      <w:r w:rsidRPr="004A0D45">
        <w:rPr>
          <w:sz w:val="24"/>
          <w:szCs w:val="24"/>
        </w:rPr>
        <w:t>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       В качестве ведущей методики при реализации данной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</w:t>
      </w: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  <w:r w:rsidRPr="004A0D45">
        <w:rPr>
          <w:sz w:val="24"/>
          <w:szCs w:val="24"/>
        </w:rPr>
        <w:t xml:space="preserve">        Индивидуальная работа при выполнении домашних заданий в соответствии с выбранной образовательной траекторией (принцип минимума и максимума) развивает способность учащегося самостоятельно мыслить и действовать, нести ответственность за результаты своего труда.</w:t>
      </w:r>
    </w:p>
    <w:p w:rsidR="001C0DE3" w:rsidRPr="004A0D45" w:rsidRDefault="001C0DE3" w:rsidP="001C0DE3">
      <w:pPr>
        <w:pStyle w:val="a3"/>
        <w:jc w:val="center"/>
        <w:rPr>
          <w:b/>
          <w:bCs/>
          <w:sz w:val="24"/>
          <w:szCs w:val="24"/>
        </w:rPr>
      </w:pPr>
      <w:r w:rsidRPr="004A0D45">
        <w:rPr>
          <w:b/>
          <w:bCs/>
          <w:sz w:val="24"/>
          <w:szCs w:val="24"/>
        </w:rPr>
        <w:t>Ценностные ориентиры содержания учебного предмета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b/>
          <w:i/>
          <w:sz w:val="24"/>
          <w:szCs w:val="24"/>
        </w:rPr>
        <w:sym w:font="Wingdings" w:char="F077"/>
      </w:r>
      <w:r w:rsidRPr="004A0D45">
        <w:rPr>
          <w:sz w:val="24"/>
          <w:szCs w:val="24"/>
        </w:rPr>
        <w:t>Формирование основ научного мировоззрения и физического мышления. Освоение знаний об основных методах научного познания природы, характерных для естественных наук (экспериментальном и теоретическом); физических  явлениях; величинах, характеризующих явления; законах, которым явления подчиняются.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i/>
          <w:sz w:val="24"/>
          <w:szCs w:val="24"/>
        </w:rPr>
        <w:sym w:font="Wingdings" w:char="F077"/>
      </w:r>
      <w:r w:rsidRPr="004A0D45">
        <w:rPr>
          <w:sz w:val="24"/>
          <w:szCs w:val="24"/>
        </w:rPr>
        <w:t xml:space="preserve"> Проектирование и проведение наблюдения природных явлений с использованием необходимых измерительных приборов. Умение обрабатывать 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явлений, принципов действия отдельных технических устройств, решать физические задачи.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i/>
          <w:sz w:val="24"/>
          <w:szCs w:val="24"/>
        </w:rPr>
        <w:sym w:font="Wingdings" w:char="F077"/>
      </w:r>
      <w:r w:rsidRPr="004A0D45">
        <w:rPr>
          <w:sz w:val="24"/>
          <w:szCs w:val="24"/>
        </w:rPr>
        <w:t xml:space="preserve">  Формирование понимания  необходимости усвоения физических знаний как ядра гуманитарного образования, необходимости общечеловеческого контроля   разумного использования достижений науки и технологий для дальнейшего развития общества и разрешения глобальных проблем.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b/>
          <w:i/>
          <w:sz w:val="24"/>
          <w:szCs w:val="24"/>
        </w:rPr>
        <w:sym w:font="Wingdings" w:char="F077"/>
      </w:r>
      <w:r w:rsidRPr="004A0D45">
        <w:rPr>
          <w:sz w:val="24"/>
          <w:szCs w:val="24"/>
        </w:rPr>
        <w:t xml:space="preserve"> Развитие интеллектуальных и творческих способностей. Умение ставить  и разрешать проблему при индивидуальной и коллективной   познавательной деятельности.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b/>
          <w:i/>
          <w:sz w:val="24"/>
          <w:szCs w:val="24"/>
        </w:rPr>
        <w:sym w:font="Wingdings" w:char="F077"/>
      </w:r>
      <w:r w:rsidRPr="004A0D45">
        <w:rPr>
          <w:sz w:val="24"/>
          <w:szCs w:val="24"/>
        </w:rPr>
        <w:t xml:space="preserve"> Применение полученных знаний и умений для решения практических задач повседневной жизни. Оценка результатов своих действий, применения ряда приборов и механизмов;  обеспечение рационального и безопасного поведения по отношению к себе, обществу, природе. </w:t>
      </w:r>
    </w:p>
    <w:p w:rsidR="001C0DE3" w:rsidRPr="004A0D45" w:rsidRDefault="001C0DE3" w:rsidP="001C0DE3">
      <w:pPr>
        <w:pStyle w:val="a3"/>
        <w:jc w:val="center"/>
        <w:rPr>
          <w:sz w:val="24"/>
          <w:szCs w:val="24"/>
        </w:rPr>
      </w:pPr>
      <w:r w:rsidRPr="004A0D45">
        <w:rPr>
          <w:b/>
          <w:sz w:val="24"/>
          <w:szCs w:val="24"/>
        </w:rPr>
        <w:t>Методы и средства обучения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lastRenderedPageBreak/>
        <w:t>В преподавании используются эвристические исследовательские методы обучения: анализ информации, постановка эксперимента, проведение исследований. Эти методы в наибольшей степени должны обеспечить развитие познавательных интересов, интеллектуальных и творческих способностей, в самостоятельности в приобретении знаний при выполнении творческих заданий, экспериментальных исследований. Роль учителя в обучении меняется: он выступает как организатор, консультант, эксперт самого процесса деятельности учащихся и её результатов.</w:t>
      </w:r>
    </w:p>
    <w:p w:rsidR="001C0DE3" w:rsidRPr="00EA06BF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Проблема обеспечения лабораторных работ курса наглядным материалом успешно решена с помощью мультимедиа. Применение  мультимедиа технологий и использование в презентациях анимационных эффектов дают возможность привлечь внимание учащихся, развить их познавательную активность. Мультимедийные презентации предлагаются к использованию педагогом на всех этапах лабораторного практикума,  а также для самостоятельной, в том числе индивидуальной, исследовательской работы учащихся.</w:t>
      </w:r>
    </w:p>
    <w:p w:rsidR="001C0DE3" w:rsidRDefault="001C0DE3" w:rsidP="001C0DE3">
      <w:pPr>
        <w:pStyle w:val="a3"/>
        <w:jc w:val="center"/>
        <w:rPr>
          <w:b/>
          <w:sz w:val="24"/>
          <w:szCs w:val="24"/>
        </w:rPr>
      </w:pPr>
    </w:p>
    <w:p w:rsidR="001C0DE3" w:rsidRPr="004A0D45" w:rsidRDefault="001C0DE3" w:rsidP="001C0DE3">
      <w:pPr>
        <w:pStyle w:val="a3"/>
        <w:jc w:val="center"/>
        <w:rPr>
          <w:sz w:val="24"/>
          <w:szCs w:val="24"/>
        </w:rPr>
      </w:pPr>
      <w:r w:rsidRPr="004A0D45">
        <w:rPr>
          <w:b/>
          <w:sz w:val="24"/>
          <w:szCs w:val="24"/>
        </w:rPr>
        <w:t>Основные формы организации учебных занятий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В соответствии с целями спецкурса, его содержанием и методами обучения наиболее оптимальной формой занятия является самостоятельная исследовательская работа.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Необходимо отдавать предпочтение следующим формам работы: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консультация с учителем;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работа в малых группах (2-3 человека) при выполнении исследовательских заданий;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подготовка отчетных материалов по результатам проведения исследований;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выполнение учебного проекта.</w:t>
      </w: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</w:p>
    <w:p w:rsidR="001C0DE3" w:rsidRDefault="001C0DE3" w:rsidP="001C0DE3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1C0DE3" w:rsidRDefault="001C0DE3" w:rsidP="001C0DE3">
      <w:pPr>
        <w:pStyle w:val="a3"/>
        <w:jc w:val="center"/>
        <w:rPr>
          <w:rFonts w:eastAsia="Times New Roman"/>
          <w:b/>
          <w:sz w:val="24"/>
          <w:szCs w:val="24"/>
        </w:rPr>
      </w:pPr>
      <w:r w:rsidRPr="00873EF4">
        <w:rPr>
          <w:rFonts w:eastAsia="Times New Roman"/>
          <w:b/>
          <w:sz w:val="24"/>
          <w:szCs w:val="24"/>
        </w:rPr>
        <w:t>Учебные компетенции и способы деятельност</w:t>
      </w:r>
      <w:r>
        <w:rPr>
          <w:rFonts w:eastAsia="Times New Roman"/>
          <w:b/>
          <w:sz w:val="24"/>
          <w:szCs w:val="24"/>
        </w:rPr>
        <w:t>и</w:t>
      </w:r>
    </w:p>
    <w:p w:rsidR="001C0DE3" w:rsidRPr="00D342A1" w:rsidRDefault="001C0DE3" w:rsidP="001C0DE3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1C0DE3" w:rsidRPr="007C1326" w:rsidRDefault="001C0DE3" w:rsidP="001C0DE3">
      <w:pPr>
        <w:pStyle w:val="a3"/>
        <w:rPr>
          <w:rFonts w:cstheme="minorHAnsi"/>
          <w:b/>
        </w:rPr>
      </w:pPr>
      <w:r w:rsidRPr="007C1326">
        <w:rPr>
          <w:sz w:val="24"/>
          <w:szCs w:val="24"/>
        </w:rPr>
        <w:t>Рабочая программа</w:t>
      </w:r>
      <w:r w:rsidRPr="007C1326">
        <w:rPr>
          <w:rFonts w:cstheme="minorHAnsi"/>
        </w:rPr>
        <w:t>внеурочной деятельности «Занимательная физика»</w:t>
      </w:r>
      <w:r w:rsidRPr="007C1326">
        <w:rPr>
          <w:sz w:val="24"/>
          <w:szCs w:val="24"/>
        </w:rPr>
        <w:t xml:space="preserve"> предусматривает формирование у школьников общеучебных умений и навыков, универсальных способов деятельности и ключевых компетенций.</w:t>
      </w:r>
      <w:r w:rsidRPr="00873EF4">
        <w:rPr>
          <w:sz w:val="24"/>
          <w:szCs w:val="24"/>
        </w:rPr>
        <w:t xml:space="preserve"> Приоритетами для школьного курса физики на этапе основного общего образования являются:</w:t>
      </w:r>
    </w:p>
    <w:p w:rsidR="001C0DE3" w:rsidRPr="00D342A1" w:rsidRDefault="001C0DE3" w:rsidP="001C0DE3">
      <w:pPr>
        <w:pStyle w:val="a3"/>
        <w:ind w:firstLine="851"/>
        <w:rPr>
          <w:b/>
          <w:sz w:val="24"/>
          <w:szCs w:val="24"/>
        </w:rPr>
      </w:pPr>
      <w:r w:rsidRPr="00D342A1">
        <w:rPr>
          <w:b/>
          <w:sz w:val="24"/>
          <w:szCs w:val="24"/>
        </w:rPr>
        <w:t>Познавательная деятельность:</w:t>
      </w:r>
    </w:p>
    <w:p w:rsidR="001C0DE3" w:rsidRPr="00873EF4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C0DE3" w:rsidRPr="00873EF4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1C0DE3" w:rsidRPr="00873EF4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1C0DE3" w:rsidRPr="00D342A1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C0DE3" w:rsidRPr="00D342A1" w:rsidRDefault="001C0DE3" w:rsidP="001C0DE3">
      <w:pPr>
        <w:pStyle w:val="a3"/>
        <w:ind w:firstLine="851"/>
        <w:rPr>
          <w:b/>
          <w:sz w:val="24"/>
          <w:szCs w:val="24"/>
        </w:rPr>
      </w:pPr>
      <w:r w:rsidRPr="00D342A1">
        <w:rPr>
          <w:b/>
          <w:sz w:val="24"/>
          <w:szCs w:val="24"/>
        </w:rPr>
        <w:t>Информационно-коммуникативная деятельность:</w:t>
      </w:r>
    </w:p>
    <w:p w:rsidR="001C0DE3" w:rsidRPr="00873EF4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1C0DE3" w:rsidRPr="00D342A1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1C0DE3" w:rsidRPr="00D342A1" w:rsidRDefault="001C0DE3" w:rsidP="001C0DE3">
      <w:pPr>
        <w:pStyle w:val="a3"/>
        <w:ind w:firstLine="851"/>
        <w:rPr>
          <w:b/>
          <w:sz w:val="24"/>
          <w:szCs w:val="24"/>
        </w:rPr>
      </w:pPr>
      <w:r w:rsidRPr="00D342A1">
        <w:rPr>
          <w:b/>
          <w:sz w:val="24"/>
          <w:szCs w:val="24"/>
        </w:rPr>
        <w:t>Рефлексивная деятельность:</w:t>
      </w:r>
    </w:p>
    <w:p w:rsidR="001C0DE3" w:rsidRPr="00873EF4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t>владение навыками контроля и оценки своей деятельности, умением предвидеть возм</w:t>
      </w:r>
      <w:r>
        <w:rPr>
          <w:sz w:val="24"/>
          <w:szCs w:val="24"/>
        </w:rPr>
        <w:t>ожные результаты своих действий;</w:t>
      </w:r>
    </w:p>
    <w:p w:rsidR="001C0DE3" w:rsidRPr="00873EF4" w:rsidRDefault="001C0DE3" w:rsidP="001C0D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EF4">
        <w:rPr>
          <w:sz w:val="24"/>
          <w:szCs w:val="24"/>
        </w:rP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1C0DE3" w:rsidRPr="00D342A1" w:rsidRDefault="001C0DE3" w:rsidP="001C0DE3">
      <w:pPr>
        <w:pStyle w:val="a3"/>
        <w:ind w:firstLine="851"/>
        <w:rPr>
          <w:b/>
          <w:sz w:val="24"/>
          <w:szCs w:val="24"/>
        </w:rPr>
      </w:pPr>
      <w:r w:rsidRPr="00D342A1">
        <w:rPr>
          <w:b/>
          <w:sz w:val="24"/>
          <w:szCs w:val="24"/>
        </w:rPr>
        <w:t>Выработка компетенций: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 w:rsidRPr="00D342A1">
        <w:rPr>
          <w:rFonts w:eastAsia="Times New Roman"/>
          <w:sz w:val="24"/>
          <w:szCs w:val="24"/>
          <w:u w:val="single"/>
        </w:rPr>
        <w:t>Общеобразовательных, знаниево-предметных</w:t>
      </w:r>
      <w:r w:rsidRPr="00873EF4">
        <w:rPr>
          <w:rFonts w:eastAsia="Times New Roman"/>
          <w:sz w:val="24"/>
          <w:szCs w:val="24"/>
        </w:rPr>
        <w:t>( учебно – познавательная и инфармационная компетенция)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самостоятельно и мотивированно организо</w:t>
      </w:r>
      <w:r w:rsidRPr="00873EF4">
        <w:rPr>
          <w:rFonts w:eastAsia="Times New Roman"/>
          <w:sz w:val="24"/>
          <w:szCs w:val="24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 xml:space="preserve"> использовать элементы причинно-следствен</w:t>
      </w:r>
      <w:r w:rsidRPr="00873EF4">
        <w:rPr>
          <w:rFonts w:eastAsia="Times New Roman"/>
          <w:sz w:val="24"/>
          <w:szCs w:val="24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873EF4">
        <w:rPr>
          <w:rFonts w:eastAsia="Times New Roman"/>
          <w:sz w:val="24"/>
          <w:szCs w:val="24"/>
        </w:rPr>
        <w:softHyphen/>
        <w:t>нуто обосновывать суждения, давать определения, приво</w:t>
      </w:r>
      <w:r w:rsidRPr="00873EF4">
        <w:rPr>
          <w:rFonts w:eastAsia="Times New Roman"/>
          <w:sz w:val="24"/>
          <w:szCs w:val="24"/>
        </w:rPr>
        <w:softHyphen/>
        <w:t>дить доказательства;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использовать  мультимедийные  ресурсы  и компьютерные технологии для обработки, передачи, мате</w:t>
      </w:r>
      <w:r w:rsidRPr="00873EF4">
        <w:rPr>
          <w:rFonts w:eastAsia="Times New Roman"/>
          <w:sz w:val="24"/>
          <w:szCs w:val="24"/>
        </w:rPr>
        <w:softHyphen/>
        <w:t>матизации информации, презентации результатов познава</w:t>
      </w:r>
      <w:r w:rsidRPr="00873EF4">
        <w:rPr>
          <w:rFonts w:eastAsia="Times New Roman"/>
          <w:sz w:val="24"/>
          <w:szCs w:val="24"/>
        </w:rPr>
        <w:softHyphen/>
        <w:t>тельной и практической деятельности;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1C0DE3" w:rsidRPr="00D342A1" w:rsidRDefault="001C0DE3" w:rsidP="001C0DE3">
      <w:pPr>
        <w:pStyle w:val="a3"/>
        <w:ind w:firstLine="851"/>
        <w:rPr>
          <w:rFonts w:eastAsia="Times New Roman"/>
          <w:sz w:val="24"/>
          <w:szCs w:val="24"/>
          <w:u w:val="single"/>
        </w:rPr>
      </w:pPr>
      <w:r w:rsidRPr="00D342A1">
        <w:rPr>
          <w:rFonts w:eastAsia="Times New Roman"/>
          <w:sz w:val="24"/>
          <w:szCs w:val="24"/>
          <w:u w:val="single"/>
        </w:rPr>
        <w:t>Предметно-ориентированных, репродуктивно –деятельностных(социально – трудоваяи компетенция личностного самосовершенствования)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понимать возрастающую роль науки, усиление вза</w:t>
      </w:r>
      <w:r w:rsidRPr="00873EF4">
        <w:rPr>
          <w:rFonts w:eastAsia="Times New Roman"/>
          <w:sz w:val="24"/>
          <w:szCs w:val="24"/>
        </w:rPr>
        <w:softHyphen/>
        <w:t>имосвязи и взаимного влияния науки и техники, превра</w:t>
      </w:r>
      <w:r w:rsidRPr="00873EF4">
        <w:rPr>
          <w:rFonts w:eastAsia="Times New Roman"/>
          <w:sz w:val="24"/>
          <w:szCs w:val="24"/>
        </w:rPr>
        <w:softHyphen/>
        <w:t xml:space="preserve">щение науки в непосредственную производительную силу общества; 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осознавать взаимодействие человека с окружа</w:t>
      </w:r>
      <w:r w:rsidRPr="00873EF4">
        <w:rPr>
          <w:rFonts w:eastAsia="Times New Roman"/>
          <w:sz w:val="24"/>
          <w:szCs w:val="24"/>
        </w:rPr>
        <w:softHyphen/>
        <w:t>ющей средой, возможности и способы охраны природы;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развивать познавательные интересы и интеллектуаль</w:t>
      </w:r>
      <w:r w:rsidRPr="00873EF4">
        <w:rPr>
          <w:rFonts w:eastAsia="Times New Roman"/>
          <w:sz w:val="24"/>
          <w:szCs w:val="24"/>
        </w:rPr>
        <w:softHyphen/>
        <w:t>ные способности в процессе самостоятельного приобрете</w:t>
      </w:r>
      <w:r w:rsidRPr="00873EF4">
        <w:rPr>
          <w:rFonts w:eastAsia="Times New Roman"/>
          <w:sz w:val="24"/>
          <w:szCs w:val="24"/>
        </w:rPr>
        <w:softHyphen/>
        <w:t>ния физических знаний с использованием различных источ</w:t>
      </w:r>
      <w:r w:rsidRPr="00873EF4">
        <w:rPr>
          <w:rFonts w:eastAsia="Times New Roman"/>
          <w:sz w:val="24"/>
          <w:szCs w:val="24"/>
        </w:rPr>
        <w:softHyphen/>
        <w:t>ников информации, в том числе компьютерных;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воспитывать убеждённость в позитивной роли физи</w:t>
      </w:r>
      <w:r w:rsidRPr="00873EF4">
        <w:rPr>
          <w:rFonts w:eastAsia="Times New Roman"/>
          <w:sz w:val="24"/>
          <w:szCs w:val="24"/>
        </w:rPr>
        <w:softHyphen/>
        <w:t xml:space="preserve">ки в жизни современного общества, понимание перспектив развития энергетики, транспорта, средств связи и др.; 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овла</w:t>
      </w:r>
      <w:r w:rsidRPr="00873EF4">
        <w:rPr>
          <w:rFonts w:eastAsia="Times New Roman"/>
          <w:sz w:val="24"/>
          <w:szCs w:val="24"/>
        </w:rPr>
        <w:softHyphen/>
        <w:t>девать умениями применять полученные знания для объяс</w:t>
      </w:r>
      <w:r w:rsidRPr="00873EF4">
        <w:rPr>
          <w:rFonts w:eastAsia="Times New Roman"/>
          <w:sz w:val="24"/>
          <w:szCs w:val="24"/>
        </w:rPr>
        <w:softHyphen/>
        <w:t>нения разнообразных физических явлений;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применять полученные знания и умения для безопас</w:t>
      </w:r>
      <w:r w:rsidRPr="00873EF4">
        <w:rPr>
          <w:rFonts w:eastAsia="Times New Roman"/>
          <w:sz w:val="24"/>
          <w:szCs w:val="24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C0DE3" w:rsidRPr="00D342A1" w:rsidRDefault="001C0DE3" w:rsidP="001C0DE3">
      <w:pPr>
        <w:pStyle w:val="a3"/>
        <w:ind w:firstLine="851"/>
        <w:rPr>
          <w:rFonts w:eastAsia="Times New Roman"/>
          <w:sz w:val="24"/>
          <w:szCs w:val="24"/>
          <w:u w:val="single"/>
        </w:rPr>
      </w:pPr>
      <w:r w:rsidRPr="00D342A1">
        <w:rPr>
          <w:rFonts w:eastAsia="Times New Roman"/>
          <w:sz w:val="24"/>
          <w:szCs w:val="24"/>
          <w:u w:val="single"/>
        </w:rPr>
        <w:t xml:space="preserve"> Ценностно – смысловой, общекультурной и коммуникативной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понимать   ценностные ориентации ученика, его способность видеть и понимать окружающий мир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умение ученика выбирать целевые и смысловые установкидля своих действий и поступков</w:t>
      </w:r>
    </w:p>
    <w:p w:rsidR="001C0DE3" w:rsidRPr="00873EF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 xml:space="preserve"> Приобретение опыта освоения учеником научной картины мира</w:t>
      </w:r>
    </w:p>
    <w:p w:rsidR="001C0DE3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̌</w:t>
      </w:r>
      <w:r w:rsidRPr="00873EF4">
        <w:rPr>
          <w:rFonts w:eastAsia="Times New Roman"/>
          <w:sz w:val="24"/>
          <w:szCs w:val="24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1C0DE3" w:rsidRDefault="001C0DE3" w:rsidP="001C0DE3">
      <w:pPr>
        <w:pStyle w:val="a3"/>
        <w:ind w:firstLine="851"/>
        <w:jc w:val="center"/>
        <w:rPr>
          <w:rFonts w:eastAsia="Times New Roman"/>
          <w:b/>
          <w:sz w:val="24"/>
          <w:szCs w:val="24"/>
        </w:rPr>
      </w:pPr>
    </w:p>
    <w:p w:rsidR="001C0DE3" w:rsidRPr="00A42384" w:rsidRDefault="001C0DE3" w:rsidP="001C0DE3">
      <w:pPr>
        <w:pStyle w:val="a3"/>
        <w:ind w:firstLine="851"/>
        <w:jc w:val="center"/>
        <w:rPr>
          <w:rFonts w:eastAsia="Times New Roman"/>
          <w:b/>
          <w:sz w:val="24"/>
          <w:szCs w:val="24"/>
        </w:rPr>
      </w:pPr>
      <w:r w:rsidRPr="00A42384">
        <w:rPr>
          <w:rFonts w:eastAsia="Times New Roman"/>
          <w:b/>
          <w:sz w:val="24"/>
          <w:szCs w:val="24"/>
        </w:rPr>
        <w:t>Формирование  универсальных учебных действий</w:t>
      </w:r>
    </w:p>
    <w:p w:rsidR="001C0DE3" w:rsidRPr="00A4238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 w:rsidRPr="00A42384">
        <w:rPr>
          <w:rFonts w:eastAsia="Times New Roman"/>
          <w:sz w:val="24"/>
          <w:szCs w:val="24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</w:t>
      </w:r>
      <w:r w:rsidRPr="00A42384">
        <w:rPr>
          <w:rFonts w:eastAsia="Times New Roman"/>
          <w:sz w:val="24"/>
          <w:szCs w:val="24"/>
        </w:rPr>
        <w:lastRenderedPageBreak/>
        <w:t xml:space="preserve">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УУДсоздаютвозможность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1C0DE3" w:rsidRPr="00A42384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 w:rsidRPr="00A42384">
        <w:rPr>
          <w:rFonts w:eastAsia="Times New Roman"/>
          <w:sz w:val="24"/>
          <w:szCs w:val="24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1C0DE3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 w:rsidRPr="00A42384">
        <w:rPr>
          <w:rFonts w:eastAsia="Times New Roman"/>
          <w:sz w:val="24"/>
          <w:szCs w:val="24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A42384">
        <w:rPr>
          <w:rFonts w:eastAsia="Times New Roman"/>
          <w:b/>
          <w:bCs/>
          <w:sz w:val="24"/>
          <w:szCs w:val="24"/>
        </w:rPr>
        <w:t>Универсальные учебные действия</w:t>
      </w:r>
      <w:r w:rsidRPr="00A42384">
        <w:rPr>
          <w:rFonts w:eastAsia="Times New Roman"/>
          <w:b/>
          <w:sz w:val="24"/>
          <w:szCs w:val="24"/>
        </w:rPr>
        <w:t xml:space="preserve"> (УУД)</w:t>
      </w:r>
      <w:r w:rsidRPr="00A42384">
        <w:rPr>
          <w:rFonts w:eastAsia="Times New Roman"/>
          <w:sz w:val="24"/>
          <w:szCs w:val="24"/>
        </w:rPr>
        <w:t xml:space="preserve"> подразделяются на 4 группы: регулятивные, личностные, к</w:t>
      </w:r>
      <w:r>
        <w:rPr>
          <w:rFonts w:eastAsia="Times New Roman"/>
          <w:sz w:val="24"/>
          <w:szCs w:val="24"/>
        </w:rPr>
        <w:t>оммуникативные и познавательные</w:t>
      </w:r>
    </w:p>
    <w:p w:rsidR="001C0DE3" w:rsidRPr="00645198" w:rsidRDefault="001C0DE3" w:rsidP="001C0DE3">
      <w:pPr>
        <w:pStyle w:val="a3"/>
        <w:ind w:firstLine="851"/>
        <w:rPr>
          <w:rFonts w:eastAsia="Times New Roman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Формировать УУД на занятиях по</w:t>
      </w:r>
      <w:r w:rsidRPr="00A42384">
        <w:rPr>
          <w:rFonts w:eastAsia="Times New Roman" w:cstheme="minorHAnsi"/>
          <w:color w:val="000000"/>
          <w:sz w:val="24"/>
          <w:szCs w:val="24"/>
        </w:rPr>
        <w:t xml:space="preserve"> физики при изучении конкретных тем школьного курса в 7 классе отражены в КТП.</w:t>
      </w:r>
    </w:p>
    <w:p w:rsidR="001C0DE3" w:rsidRDefault="001C0DE3" w:rsidP="001C0DE3">
      <w:pPr>
        <w:pStyle w:val="a3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1C0DE3" w:rsidRPr="00A42384" w:rsidRDefault="001C0DE3" w:rsidP="001C0DE3">
      <w:pPr>
        <w:pStyle w:val="a3"/>
        <w:jc w:val="center"/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b/>
          <w:bCs/>
          <w:sz w:val="24"/>
          <w:szCs w:val="24"/>
        </w:rPr>
        <w:t>Результатом формирования  универсальных учебных действий будут являться умения: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произвольно и осознанно владеть общим приемом решения учебных задач;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использовать знаково-символические средства, в том числе модели и схемы для решения учебных задач; 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уметь осуществлять анализ объектов с выделением существенных и несущественных признаков;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уметь осуществлять синтез как составление целого из частей;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уметь осуществлять сравнение, классификацию по заданным критериям;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уметь устанавливать причинно-следственные связи;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уметь строить рассуждения в форме связи простых суждений об объекте, его строении, свойствах и связях;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владеть общим приемом решения учебных задач;</w:t>
      </w:r>
    </w:p>
    <w:p w:rsidR="001C0DE3" w:rsidRPr="00A42384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создавать и преобразовывать модели и схемы для решения задач;</w:t>
      </w:r>
    </w:p>
    <w:p w:rsidR="001C0DE3" w:rsidRDefault="001C0DE3" w:rsidP="001C0DE3">
      <w:pPr>
        <w:pStyle w:val="a3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42384">
        <w:rPr>
          <w:rFonts w:eastAsia="Times New Roman" w:cstheme="minorHAnsi"/>
          <w:sz w:val="24"/>
          <w:szCs w:val="24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1C0DE3" w:rsidRPr="007C1326" w:rsidRDefault="001C0DE3" w:rsidP="001C0DE3">
      <w:pPr>
        <w:pStyle w:val="a3"/>
        <w:ind w:left="1211"/>
        <w:rPr>
          <w:rFonts w:eastAsia="Times New Roman" w:cstheme="minorHAnsi"/>
          <w:sz w:val="24"/>
          <w:szCs w:val="24"/>
        </w:rPr>
      </w:pPr>
    </w:p>
    <w:p w:rsidR="001C0DE3" w:rsidRPr="002C3675" w:rsidRDefault="001C0DE3" w:rsidP="001C0D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</w:t>
      </w:r>
      <w:r w:rsidRPr="00D342A1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 xml:space="preserve">ы </w:t>
      </w:r>
      <w:r w:rsidRPr="007C1326">
        <w:rPr>
          <w:rFonts w:cstheme="minorHAnsi"/>
          <w:b/>
        </w:rPr>
        <w:t>внеурочной деятельности «Занимательная физика»</w:t>
      </w:r>
    </w:p>
    <w:p w:rsidR="001C0DE3" w:rsidRPr="002C3675" w:rsidRDefault="001C0DE3" w:rsidP="001C0DE3">
      <w:pPr>
        <w:pStyle w:val="a3"/>
        <w:rPr>
          <w:sz w:val="24"/>
          <w:szCs w:val="24"/>
          <w:u w:val="single"/>
        </w:rPr>
      </w:pPr>
      <w:r w:rsidRPr="002C3675">
        <w:rPr>
          <w:sz w:val="24"/>
          <w:szCs w:val="24"/>
          <w:u w:val="single"/>
        </w:rPr>
        <w:t>Личностные результаты: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самостоятельность в приобретении новых знаний и практических умений;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1C0DE3" w:rsidRPr="00A42384" w:rsidRDefault="001C0DE3" w:rsidP="001C0DE3">
      <w:pPr>
        <w:pStyle w:val="a3"/>
        <w:rPr>
          <w:rFonts w:eastAsia="Times New Roman"/>
        </w:rPr>
      </w:pPr>
      <w:r w:rsidRPr="002C3675">
        <w:rPr>
          <w:sz w:val="24"/>
          <w:szCs w:val="24"/>
        </w:rPr>
        <w:t>- фор</w:t>
      </w:r>
      <w:r>
        <w:rPr>
          <w:sz w:val="24"/>
          <w:szCs w:val="24"/>
        </w:rPr>
        <w:t xml:space="preserve">мирование ценностных отношений </w:t>
      </w:r>
      <w:r w:rsidRPr="002C3675">
        <w:rPr>
          <w:sz w:val="24"/>
          <w:szCs w:val="24"/>
        </w:rPr>
        <w:t xml:space="preserve">друг </w:t>
      </w:r>
      <w:r>
        <w:rPr>
          <w:sz w:val="24"/>
          <w:szCs w:val="24"/>
        </w:rPr>
        <w:t xml:space="preserve">к </w:t>
      </w:r>
      <w:r w:rsidRPr="002C3675">
        <w:rPr>
          <w:sz w:val="24"/>
          <w:szCs w:val="24"/>
        </w:rPr>
        <w:t>другу, учителю, авторам открытий и изобретений, результатам обучения</w:t>
      </w:r>
      <w:r w:rsidRPr="00A42384">
        <w:rPr>
          <w:rFonts w:eastAsia="Times New Roman"/>
        </w:rPr>
        <w:t>.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CD08FC">
        <w:rPr>
          <w:i/>
          <w:sz w:val="24"/>
          <w:szCs w:val="24"/>
          <w:u w:val="single"/>
        </w:rPr>
        <w:t>Метапредметные</w:t>
      </w:r>
      <w:r w:rsidRPr="002C3675">
        <w:rPr>
          <w:i/>
          <w:sz w:val="24"/>
          <w:szCs w:val="24"/>
        </w:rPr>
        <w:t>результаты</w:t>
      </w:r>
      <w:r w:rsidRPr="002C3675">
        <w:rPr>
          <w:sz w:val="24"/>
          <w:szCs w:val="24"/>
        </w:rPr>
        <w:t>: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lastRenderedPageBreak/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развитие моно</w:t>
      </w:r>
      <w:r>
        <w:rPr>
          <w:sz w:val="24"/>
          <w:szCs w:val="24"/>
        </w:rPr>
        <w:t>логической и диалогической речи</w:t>
      </w:r>
      <w:r w:rsidRPr="002C3675">
        <w:rPr>
          <w:sz w:val="24"/>
          <w:szCs w:val="24"/>
        </w:rPr>
        <w:t>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1C0DE3" w:rsidRPr="002C3675" w:rsidRDefault="001C0DE3" w:rsidP="001C0DE3">
      <w:pPr>
        <w:pStyle w:val="a3"/>
        <w:rPr>
          <w:sz w:val="24"/>
          <w:szCs w:val="24"/>
          <w:u w:val="single"/>
        </w:rPr>
      </w:pPr>
      <w:r w:rsidRPr="002C3675">
        <w:rPr>
          <w:sz w:val="24"/>
          <w:szCs w:val="24"/>
          <w:u w:val="single"/>
        </w:rPr>
        <w:t>Предметные результаты: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>
        <w:rPr>
          <w:sz w:val="24"/>
          <w:szCs w:val="24"/>
        </w:rPr>
        <w:t>- у</w:t>
      </w:r>
      <w:r w:rsidRPr="002C3675">
        <w:rPr>
          <w:sz w:val="24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1C0DE3" w:rsidRPr="002C3675" w:rsidRDefault="001C0DE3" w:rsidP="001C0DE3">
      <w:pPr>
        <w:pStyle w:val="a3"/>
        <w:rPr>
          <w:sz w:val="24"/>
          <w:szCs w:val="24"/>
        </w:rPr>
      </w:pPr>
      <w:r w:rsidRPr="002C3675">
        <w:rPr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1C0DE3" w:rsidRDefault="001C0DE3" w:rsidP="001C0DE3">
      <w:pPr>
        <w:pStyle w:val="a3"/>
        <w:rPr>
          <w:rFonts w:eastAsia="Times New Roman"/>
        </w:rPr>
      </w:pPr>
      <w:r w:rsidRPr="002C3675">
        <w:rPr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  <w:r w:rsidRPr="00A42384">
        <w:rPr>
          <w:rFonts w:eastAsia="Times New Roman"/>
        </w:rPr>
        <w:t>.</w:t>
      </w:r>
    </w:p>
    <w:p w:rsidR="001C0DE3" w:rsidRDefault="001C0DE3" w:rsidP="001C0DE3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1C0DE3" w:rsidRPr="00CD08FC" w:rsidRDefault="001C0DE3" w:rsidP="001C0DE3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D08FC">
        <w:rPr>
          <w:rFonts w:eastAsia="Times New Roman"/>
          <w:b/>
          <w:sz w:val="24"/>
          <w:szCs w:val="24"/>
        </w:rPr>
        <w:t>Система оценки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  <w:u w:val="single"/>
        </w:rPr>
      </w:pPr>
      <w:r w:rsidRPr="00CD08FC">
        <w:rPr>
          <w:rFonts w:eastAsia="Times New Roman"/>
          <w:sz w:val="24"/>
          <w:szCs w:val="24"/>
          <w:u w:val="single"/>
        </w:rPr>
        <w:t>Оценка ответов учащихся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lastRenderedPageBreak/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</w:p>
    <w:p w:rsidR="001C0DE3" w:rsidRDefault="001C0DE3" w:rsidP="001C0DE3">
      <w:pPr>
        <w:pStyle w:val="a3"/>
        <w:rPr>
          <w:rFonts w:eastAsia="Times New Roman"/>
          <w:sz w:val="24"/>
          <w:szCs w:val="24"/>
          <w:u w:val="single"/>
        </w:rPr>
      </w:pP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  <w:u w:val="single"/>
        </w:rPr>
      </w:pPr>
      <w:r w:rsidRPr="00CD08FC">
        <w:rPr>
          <w:rFonts w:eastAsia="Times New Roman"/>
          <w:sz w:val="24"/>
          <w:szCs w:val="24"/>
          <w:u w:val="single"/>
        </w:rPr>
        <w:t>Оценка лабораторных работ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  <w:u w:val="single"/>
        </w:rPr>
      </w:pP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 xml:space="preserve">Оценка   «3»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 xml:space="preserve">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  <w:r w:rsidRPr="00CD08FC">
        <w:rPr>
          <w:rFonts w:eastAsia="Times New Roman"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1C0DE3" w:rsidRPr="00CD08FC" w:rsidRDefault="001C0DE3" w:rsidP="001C0DE3">
      <w:pPr>
        <w:pStyle w:val="a3"/>
        <w:rPr>
          <w:rFonts w:eastAsia="Times New Roman"/>
          <w:sz w:val="24"/>
          <w:szCs w:val="24"/>
        </w:rPr>
      </w:pPr>
    </w:p>
    <w:p w:rsidR="001C0DE3" w:rsidRPr="00CD08FC" w:rsidRDefault="001C0DE3" w:rsidP="001C0DE3">
      <w:pPr>
        <w:pStyle w:val="a3"/>
        <w:rPr>
          <w:sz w:val="24"/>
          <w:szCs w:val="24"/>
          <w:u w:val="single"/>
          <w:lang w:eastAsia="ar-SA"/>
        </w:rPr>
      </w:pPr>
      <w:r w:rsidRPr="00CD08FC">
        <w:rPr>
          <w:sz w:val="24"/>
          <w:szCs w:val="24"/>
          <w:u w:val="single"/>
          <w:lang w:eastAsia="ar-SA"/>
        </w:rPr>
        <w:t>Перечень ошибок:</w:t>
      </w:r>
    </w:p>
    <w:p w:rsidR="001C0DE3" w:rsidRPr="00CD08FC" w:rsidRDefault="001C0DE3" w:rsidP="001C0DE3">
      <w:pPr>
        <w:pStyle w:val="a3"/>
        <w:rPr>
          <w:sz w:val="24"/>
          <w:szCs w:val="24"/>
          <w:u w:val="single"/>
          <w:lang w:eastAsia="ar-SA"/>
        </w:rPr>
      </w:pPr>
      <w:r w:rsidRPr="00CD08FC">
        <w:rPr>
          <w:sz w:val="24"/>
          <w:szCs w:val="24"/>
          <w:u w:val="single"/>
          <w:lang w:eastAsia="ar-SA"/>
        </w:rPr>
        <w:t>Грубые ошибки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lastRenderedPageBreak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Неумение выделять в ответе главное.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1C0DE3" w:rsidRPr="00CD08FC" w:rsidRDefault="001C0DE3" w:rsidP="001C0DE3">
      <w:pPr>
        <w:pStyle w:val="a3"/>
        <w:numPr>
          <w:ilvl w:val="0"/>
          <w:numId w:val="2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1C0DE3" w:rsidRPr="00CD08FC" w:rsidRDefault="001C0DE3" w:rsidP="001C0DE3">
      <w:pPr>
        <w:pStyle w:val="a3"/>
        <w:rPr>
          <w:sz w:val="24"/>
          <w:szCs w:val="24"/>
          <w:u w:val="single"/>
          <w:lang w:eastAsia="ar-SA"/>
        </w:rPr>
      </w:pPr>
      <w:r w:rsidRPr="00CD08FC">
        <w:rPr>
          <w:sz w:val="24"/>
          <w:szCs w:val="24"/>
          <w:u w:val="single"/>
          <w:lang w:eastAsia="ar-SA"/>
        </w:rPr>
        <w:t>Негрубые ошибки</w:t>
      </w:r>
    </w:p>
    <w:p w:rsidR="001C0DE3" w:rsidRPr="00CD08FC" w:rsidRDefault="001C0DE3" w:rsidP="001C0DE3">
      <w:pPr>
        <w:pStyle w:val="a3"/>
        <w:numPr>
          <w:ilvl w:val="0"/>
          <w:numId w:val="3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1C0DE3" w:rsidRPr="00CD08FC" w:rsidRDefault="001C0DE3" w:rsidP="001C0DE3">
      <w:pPr>
        <w:pStyle w:val="a3"/>
        <w:numPr>
          <w:ilvl w:val="0"/>
          <w:numId w:val="3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1C0DE3" w:rsidRPr="00CD08FC" w:rsidRDefault="001C0DE3" w:rsidP="001C0DE3">
      <w:pPr>
        <w:pStyle w:val="a3"/>
        <w:numPr>
          <w:ilvl w:val="0"/>
          <w:numId w:val="3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1C0DE3" w:rsidRPr="00CD08FC" w:rsidRDefault="001C0DE3" w:rsidP="001C0DE3">
      <w:pPr>
        <w:pStyle w:val="a3"/>
        <w:numPr>
          <w:ilvl w:val="0"/>
          <w:numId w:val="3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Нерациональный выбор хода решения.</w:t>
      </w:r>
    </w:p>
    <w:p w:rsidR="001C0DE3" w:rsidRPr="00CD08FC" w:rsidRDefault="001C0DE3" w:rsidP="001C0DE3">
      <w:pPr>
        <w:pStyle w:val="a3"/>
        <w:rPr>
          <w:sz w:val="24"/>
          <w:szCs w:val="24"/>
          <w:u w:val="single"/>
          <w:lang w:eastAsia="ar-SA"/>
        </w:rPr>
      </w:pPr>
      <w:r w:rsidRPr="00CD08FC">
        <w:rPr>
          <w:sz w:val="24"/>
          <w:szCs w:val="24"/>
          <w:u w:val="single"/>
          <w:lang w:eastAsia="ar-SA"/>
        </w:rPr>
        <w:t>Недочеты</w:t>
      </w:r>
    </w:p>
    <w:p w:rsidR="001C0DE3" w:rsidRPr="00CD08FC" w:rsidRDefault="001C0DE3" w:rsidP="001C0DE3">
      <w:pPr>
        <w:pStyle w:val="a3"/>
        <w:numPr>
          <w:ilvl w:val="0"/>
          <w:numId w:val="4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1C0DE3" w:rsidRPr="00CD08FC" w:rsidRDefault="001C0DE3" w:rsidP="001C0DE3">
      <w:pPr>
        <w:pStyle w:val="a3"/>
        <w:numPr>
          <w:ilvl w:val="0"/>
          <w:numId w:val="4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1C0DE3" w:rsidRPr="00CD08FC" w:rsidRDefault="001C0DE3" w:rsidP="001C0DE3">
      <w:pPr>
        <w:pStyle w:val="a3"/>
        <w:numPr>
          <w:ilvl w:val="0"/>
          <w:numId w:val="4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1C0DE3" w:rsidRPr="00CD08FC" w:rsidRDefault="001C0DE3" w:rsidP="001C0DE3">
      <w:pPr>
        <w:pStyle w:val="a3"/>
        <w:numPr>
          <w:ilvl w:val="0"/>
          <w:numId w:val="4"/>
        </w:numPr>
        <w:rPr>
          <w:sz w:val="24"/>
          <w:szCs w:val="24"/>
          <w:lang w:eastAsia="ar-SA"/>
        </w:rPr>
      </w:pPr>
      <w:r w:rsidRPr="00CD08FC">
        <w:rPr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1C0DE3" w:rsidRPr="00A373D4" w:rsidRDefault="001C0DE3" w:rsidP="001C0D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D08FC">
        <w:rPr>
          <w:sz w:val="24"/>
          <w:szCs w:val="24"/>
          <w:lang w:eastAsia="ar-SA"/>
        </w:rPr>
        <w:t>Орфографические и пунктуационные ошибк</w:t>
      </w:r>
      <w:r>
        <w:rPr>
          <w:sz w:val="24"/>
          <w:szCs w:val="24"/>
          <w:lang w:eastAsia="ar-SA"/>
        </w:rPr>
        <w:t>и</w:t>
      </w:r>
    </w:p>
    <w:p w:rsidR="001C0DE3" w:rsidRDefault="001C0DE3" w:rsidP="001C0DE3">
      <w:pPr>
        <w:pStyle w:val="a3"/>
        <w:tabs>
          <w:tab w:val="center" w:pos="7568"/>
        </w:tabs>
        <w:rPr>
          <w:rFonts w:cstheme="minorHAnsi"/>
          <w:b/>
          <w:sz w:val="24"/>
          <w:szCs w:val="24"/>
        </w:rPr>
      </w:pP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  <w:r w:rsidRPr="004A0D45">
        <w:rPr>
          <w:b/>
          <w:sz w:val="24"/>
          <w:szCs w:val="24"/>
        </w:rPr>
        <w:t>Перечень  учебно-методического, материально-технического и информационного   обеспечения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1.Стандарты физического образования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2.Учебники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3.Примерные программы по физике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4.Справочные пособия, энциклопедии, справочники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5.Дидактический материал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6.Тематические таблицы по физике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7.Научно-популярная литература по физике и технике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8.Портреты выдающихся ученых по физике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9.Таблица единиц измерения СИ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10.Шкала электромагнитных измерений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11.Комплекты лабораторного оборудования для проведения демонстрационных и фронтальных лабораторных работ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12.Интерактивная доска</w:t>
      </w:r>
    </w:p>
    <w:p w:rsidR="001C0DE3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lastRenderedPageBreak/>
        <w:t>13.Комплект презентаций</w:t>
      </w:r>
    </w:p>
    <w:p w:rsidR="001C0DE3" w:rsidRDefault="001C0DE3" w:rsidP="001C0DE3">
      <w:pPr>
        <w:pStyle w:val="a3"/>
        <w:rPr>
          <w:sz w:val="24"/>
          <w:szCs w:val="24"/>
        </w:rPr>
      </w:pPr>
    </w:p>
    <w:p w:rsidR="001C0DE3" w:rsidRDefault="001C0DE3" w:rsidP="001C0DE3">
      <w:pPr>
        <w:pStyle w:val="a3"/>
        <w:rPr>
          <w:sz w:val="24"/>
          <w:szCs w:val="24"/>
        </w:rPr>
      </w:pPr>
    </w:p>
    <w:p w:rsidR="001C0DE3" w:rsidRDefault="001C0DE3" w:rsidP="001C0DE3">
      <w:pPr>
        <w:pStyle w:val="a3"/>
        <w:jc w:val="center"/>
        <w:rPr>
          <w:b/>
          <w:sz w:val="24"/>
          <w:szCs w:val="24"/>
        </w:rPr>
      </w:pPr>
    </w:p>
    <w:p w:rsidR="001C0DE3" w:rsidRPr="004A0D45" w:rsidRDefault="001C0DE3" w:rsidP="001C0DE3">
      <w:pPr>
        <w:pStyle w:val="a3"/>
        <w:jc w:val="center"/>
        <w:rPr>
          <w:b/>
          <w:sz w:val="24"/>
          <w:szCs w:val="24"/>
        </w:rPr>
      </w:pPr>
      <w:r w:rsidRPr="004A0D45">
        <w:rPr>
          <w:b/>
          <w:sz w:val="24"/>
          <w:szCs w:val="24"/>
        </w:rPr>
        <w:t>Список   литературы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1. Федеральный Государственный образовательный  стандарта основного общего   образования (ФГОС ООО, М.: «Просвещение», 2011 год)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2. Естествознание. Введение в естественнонаучные предметы. 5-6 класс А.Е.Гуревич,  Д.А.Исаев,  Л.С.Понтак. М. Дрофа -2014</w:t>
      </w: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  <w:r w:rsidRPr="004A0D45">
        <w:rPr>
          <w:sz w:val="24"/>
          <w:szCs w:val="24"/>
        </w:rPr>
        <w:t>3. Гуревич А. Е., Краснов М. В., Нотов Л. А., Понтак Л. С. Естествознание. Введение в естественнонаучные предметы. Рабочая тетрадь. 5-6 класс</w:t>
      </w:r>
      <w:r w:rsidRPr="004A0D45">
        <w:rPr>
          <w:bCs/>
          <w:sz w:val="24"/>
          <w:szCs w:val="24"/>
        </w:rPr>
        <w:t>.М. Дрофа. 2014 г</w:t>
      </w:r>
      <w:r w:rsidRPr="004A0D45">
        <w:rPr>
          <w:sz w:val="24"/>
          <w:szCs w:val="24"/>
        </w:rPr>
        <w:t>.</w:t>
      </w: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  <w:r w:rsidRPr="004A0D45">
        <w:rPr>
          <w:sz w:val="24"/>
          <w:szCs w:val="24"/>
        </w:rPr>
        <w:t>3. Естествознание. Введение в естественнонаучные предметы. 5-6 класс : Метод. Пособие. – М.: Дрофа, 2014.</w:t>
      </w:r>
    </w:p>
    <w:p w:rsidR="001C0DE3" w:rsidRPr="004A0D45" w:rsidRDefault="001C0DE3" w:rsidP="001C0DE3">
      <w:pPr>
        <w:pStyle w:val="a3"/>
        <w:rPr>
          <w:b/>
          <w:sz w:val="24"/>
          <w:szCs w:val="24"/>
        </w:rPr>
      </w:pPr>
      <w:r w:rsidRPr="004A0D45">
        <w:rPr>
          <w:sz w:val="24"/>
          <w:szCs w:val="24"/>
        </w:rPr>
        <w:t xml:space="preserve">4.Программы для общеобразовательных учреждений. Физика. Астрономия. 7-11 кл. / сост. В.А. Коровин, В.А. Орлов. – М.: Дрофа, 2009. 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>5.Большой справочник школьника. 5-11 класс. – М.: Дрофа, 2008.</w:t>
      </w:r>
    </w:p>
    <w:p w:rsidR="001C0DE3" w:rsidRPr="004A0D45" w:rsidRDefault="001C0DE3" w:rsidP="001C0DE3">
      <w:pPr>
        <w:pStyle w:val="a3"/>
        <w:rPr>
          <w:sz w:val="24"/>
          <w:szCs w:val="24"/>
        </w:rPr>
      </w:pPr>
      <w:r w:rsidRPr="004A0D45">
        <w:rPr>
          <w:sz w:val="24"/>
          <w:szCs w:val="24"/>
        </w:rPr>
        <w:t xml:space="preserve">Обучение  ведется в кабинете физики, оснащённом в соответствии с типовым перечнем оборудования,  что позволяет выполнить практическую часть программы (демонстрационные эксперименты, фронтальные опыты, лабораторные работы), а также организовать учебные занятия в интерактивной форме.   </w:t>
      </w:r>
    </w:p>
    <w:p w:rsidR="001C0DE3" w:rsidRPr="000A7711" w:rsidRDefault="001C0DE3" w:rsidP="001C0DE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Pr="000A7711">
        <w:rPr>
          <w:rFonts w:cstheme="minorHAnsi"/>
          <w:sz w:val="24"/>
          <w:szCs w:val="24"/>
        </w:rPr>
        <w:t>Учебник:</w:t>
      </w:r>
      <w:r w:rsidRPr="000A7711">
        <w:rPr>
          <w:rFonts w:cstheme="minorHAnsi"/>
          <w:b/>
          <w:sz w:val="24"/>
          <w:szCs w:val="24"/>
        </w:rPr>
        <w:t xml:space="preserve"> «</w:t>
      </w:r>
      <w:r w:rsidRPr="000A7711">
        <w:rPr>
          <w:rFonts w:cstheme="minorHAnsi"/>
          <w:sz w:val="24"/>
          <w:szCs w:val="24"/>
        </w:rPr>
        <w:t>Физика.7класс», Л.Э.Генденштейн, А.Б. Кайдалов, М.: Мнемозина,2013</w:t>
      </w:r>
    </w:p>
    <w:p w:rsidR="001C0DE3" w:rsidRPr="000A7711" w:rsidRDefault="001C0DE3" w:rsidP="001C0DE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Pr="000A7711">
        <w:rPr>
          <w:rFonts w:cstheme="minorHAnsi"/>
          <w:sz w:val="24"/>
          <w:szCs w:val="24"/>
        </w:rPr>
        <w:t xml:space="preserve"> Л.Э. Генденштейн, Л.А. Кирик, И.М. Гельфгат. Сборник задач по физике. М. Мнемозина.2012 г.</w:t>
      </w:r>
    </w:p>
    <w:p w:rsidR="001C0DE3" w:rsidRPr="000A7711" w:rsidRDefault="001C0DE3" w:rsidP="001C0DE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0A7711">
        <w:rPr>
          <w:rFonts w:cstheme="minorHAnsi"/>
          <w:sz w:val="24"/>
          <w:szCs w:val="24"/>
        </w:rPr>
        <w:t xml:space="preserve">В.А. Волков. Поурочные разработки по физике. 7 класс.  М. ВАКО. </w:t>
      </w:r>
      <w:smartTag w:uri="urn:schemas-microsoft-com:office:smarttags" w:element="metricconverter">
        <w:smartTagPr>
          <w:attr w:name="ProductID" w:val="2009 г"/>
        </w:smartTagPr>
        <w:r w:rsidRPr="000A7711">
          <w:rPr>
            <w:rFonts w:cstheme="minorHAnsi"/>
            <w:sz w:val="24"/>
            <w:szCs w:val="24"/>
          </w:rPr>
          <w:t>2009 г</w:t>
        </w:r>
      </w:smartTag>
      <w:r w:rsidRPr="000A7711">
        <w:rPr>
          <w:rFonts w:cstheme="minorHAnsi"/>
          <w:sz w:val="24"/>
          <w:szCs w:val="24"/>
        </w:rPr>
        <w:t>.</w:t>
      </w:r>
    </w:p>
    <w:p w:rsidR="001C0DE3" w:rsidRPr="000A7711" w:rsidRDefault="001C0DE3" w:rsidP="001C0DE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0A7711">
        <w:rPr>
          <w:rFonts w:cstheme="minorHAnsi"/>
          <w:sz w:val="24"/>
          <w:szCs w:val="24"/>
        </w:rPr>
        <w:t>Н.К. Мартынова. Физика. Книга для учителя. М. Просвещение, 2009 г.</w:t>
      </w:r>
    </w:p>
    <w:p w:rsidR="001C0DE3" w:rsidRDefault="001C0DE3" w:rsidP="001C0DE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Pr="000A7711">
        <w:rPr>
          <w:rFonts w:cstheme="minorHAnsi"/>
          <w:sz w:val="24"/>
          <w:szCs w:val="24"/>
        </w:rPr>
        <w:t>Л.А. Кирик. Самостоятельные и контрольные работы по физике в 7 классе. М. ИЛЕКСА. 2011 г.</w:t>
      </w: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1C0DE3" w:rsidRDefault="001C0DE3" w:rsidP="001C0DE3">
      <w:pPr>
        <w:pStyle w:val="a3"/>
        <w:ind w:firstLine="851"/>
        <w:rPr>
          <w:rFonts w:cstheme="minorHAnsi"/>
          <w:sz w:val="24"/>
          <w:szCs w:val="24"/>
        </w:rPr>
      </w:pPr>
    </w:p>
    <w:p w:rsidR="006875F9" w:rsidRDefault="006875F9"/>
    <w:sectPr w:rsidR="0068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CE6"/>
    <w:multiLevelType w:val="hybridMultilevel"/>
    <w:tmpl w:val="9AFC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22FE"/>
    <w:multiLevelType w:val="hybridMultilevel"/>
    <w:tmpl w:val="052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008A0"/>
    <w:multiLevelType w:val="hybridMultilevel"/>
    <w:tmpl w:val="478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3668A"/>
    <w:multiLevelType w:val="hybridMultilevel"/>
    <w:tmpl w:val="23807004"/>
    <w:lvl w:ilvl="0" w:tplc="202CADB2">
      <w:start w:val="5"/>
      <w:numFmt w:val="bullet"/>
      <w:lvlText w:val=""/>
      <w:lvlJc w:val="left"/>
      <w:pPr>
        <w:ind w:left="1211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1C0DE3"/>
    <w:rsid w:val="001C0DE3"/>
    <w:rsid w:val="0068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0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4079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2017-10-08T12:34:00Z</dcterms:created>
  <dcterms:modified xsi:type="dcterms:W3CDTF">2017-10-08T12:34:00Z</dcterms:modified>
</cp:coreProperties>
</file>