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0E9" w:rsidRDefault="00D750E9" w:rsidP="00C96AE5">
      <w:pPr>
        <w:jc w:val="center"/>
        <w:rPr>
          <w:b/>
          <w:bCs/>
          <w:sz w:val="24"/>
          <w:szCs w:val="24"/>
        </w:rPr>
      </w:pPr>
      <w:bookmarkStart w:id="0" w:name="_GoBack"/>
      <w:bookmarkEnd w:id="0"/>
      <w:r>
        <w:rPr>
          <w:b/>
          <w:bCs/>
          <w:sz w:val="24"/>
          <w:szCs w:val="24"/>
        </w:rPr>
        <w:t>ПОУРОЧНОЕ ПЛАНИРОВАНИЕ</w:t>
      </w:r>
    </w:p>
    <w:p w:rsidR="00D750E9" w:rsidRPr="009C14D3" w:rsidRDefault="00D750E9" w:rsidP="00D750E9">
      <w:pPr>
        <w:rPr>
          <w:b/>
          <w:bCs/>
          <w:sz w:val="24"/>
          <w:szCs w:val="24"/>
        </w:rPr>
      </w:pPr>
      <w:r w:rsidRPr="009C14D3">
        <w:rPr>
          <w:b/>
          <w:bCs/>
          <w:sz w:val="24"/>
          <w:szCs w:val="24"/>
        </w:rPr>
        <w:t xml:space="preserve">Учитель: </w:t>
      </w:r>
      <w:r w:rsidR="00834D85">
        <w:rPr>
          <w:b/>
          <w:bCs/>
          <w:sz w:val="24"/>
          <w:szCs w:val="24"/>
        </w:rPr>
        <w:t>Набиуллина Лилиана</w:t>
      </w:r>
      <w:r w:rsidR="00FF7D01">
        <w:rPr>
          <w:b/>
          <w:bCs/>
          <w:sz w:val="24"/>
          <w:szCs w:val="24"/>
        </w:rPr>
        <w:t xml:space="preserve"> Рафаиловна</w:t>
      </w:r>
    </w:p>
    <w:p w:rsidR="00D750E9" w:rsidRPr="009C14D3" w:rsidRDefault="00D750E9" w:rsidP="00D750E9">
      <w:pPr>
        <w:rPr>
          <w:b/>
          <w:bCs/>
          <w:sz w:val="24"/>
          <w:szCs w:val="24"/>
        </w:rPr>
      </w:pPr>
      <w:r w:rsidRPr="009C14D3">
        <w:rPr>
          <w:b/>
          <w:bCs/>
          <w:sz w:val="24"/>
          <w:szCs w:val="24"/>
        </w:rPr>
        <w:t>Предмет: ИЗО</w:t>
      </w:r>
    </w:p>
    <w:p w:rsidR="00D750E9" w:rsidRPr="009C14D3" w:rsidRDefault="00D750E9" w:rsidP="00D750E9">
      <w:pPr>
        <w:rPr>
          <w:b/>
          <w:sz w:val="24"/>
          <w:szCs w:val="24"/>
        </w:rPr>
      </w:pPr>
      <w:r w:rsidRPr="009C14D3">
        <w:rPr>
          <w:b/>
          <w:sz w:val="24"/>
          <w:szCs w:val="24"/>
        </w:rPr>
        <w:t>Класс</w:t>
      </w:r>
      <w:r w:rsidR="00C96AE5">
        <w:rPr>
          <w:b/>
          <w:sz w:val="24"/>
          <w:szCs w:val="24"/>
        </w:rPr>
        <w:t>:</w:t>
      </w:r>
      <w:r w:rsidRPr="009C14D3">
        <w:rPr>
          <w:b/>
          <w:sz w:val="24"/>
          <w:szCs w:val="24"/>
        </w:rPr>
        <w:t xml:space="preserve"> 5 </w:t>
      </w:r>
    </w:p>
    <w:p w:rsidR="00D750E9" w:rsidRPr="009C14D3" w:rsidRDefault="00D750E9" w:rsidP="00D750E9">
      <w:pPr>
        <w:rPr>
          <w:b/>
          <w:sz w:val="24"/>
          <w:szCs w:val="24"/>
        </w:rPr>
      </w:pPr>
      <w:r w:rsidRPr="009C14D3">
        <w:rPr>
          <w:b/>
          <w:bCs/>
          <w:sz w:val="24"/>
          <w:szCs w:val="24"/>
        </w:rPr>
        <w:t xml:space="preserve">Тема: </w:t>
      </w:r>
      <w:r w:rsidRPr="00D750E9">
        <w:rPr>
          <w:b/>
        </w:rPr>
        <w:t>«Роль декоративного искусства в жизни человека и общества»</w:t>
      </w:r>
    </w:p>
    <w:p w:rsidR="00D750E9" w:rsidRPr="00D750E9" w:rsidRDefault="00D750E9" w:rsidP="00D750E9">
      <w:pPr>
        <w:rPr>
          <w:sz w:val="24"/>
        </w:rPr>
      </w:pPr>
      <w:r w:rsidRPr="009C14D3">
        <w:rPr>
          <w:b/>
          <w:bCs/>
          <w:sz w:val="24"/>
          <w:szCs w:val="24"/>
        </w:rPr>
        <w:t>Цель:</w:t>
      </w:r>
      <w:r w:rsidRPr="00E64AAD">
        <w:rPr>
          <w:rFonts w:ascii="Arial" w:hAnsi="Arial" w:cs="Arial"/>
          <w:color w:val="000000"/>
          <w:sz w:val="24"/>
          <w:szCs w:val="24"/>
        </w:rPr>
        <w:t> </w:t>
      </w:r>
      <w:r w:rsidRPr="00D750E9">
        <w:rPr>
          <w:sz w:val="24"/>
        </w:rPr>
        <w:t>вывести учащихся на более высокий уровень осознания темы через повторение и обобщение.</w:t>
      </w:r>
    </w:p>
    <w:p w:rsidR="006A4238" w:rsidRDefault="00D750E9" w:rsidP="00D750E9">
      <w:pPr>
        <w:rPr>
          <w:sz w:val="24"/>
          <w:szCs w:val="24"/>
        </w:rPr>
      </w:pPr>
      <w:r w:rsidRPr="009C14D3">
        <w:rPr>
          <w:b/>
          <w:bCs/>
          <w:sz w:val="24"/>
          <w:szCs w:val="24"/>
        </w:rPr>
        <w:t>Планируемые  результаты:</w:t>
      </w:r>
      <w:r w:rsidRPr="009C14D3">
        <w:rPr>
          <w:sz w:val="24"/>
          <w:szCs w:val="24"/>
        </w:rPr>
        <w:t xml:space="preserve"> </w:t>
      </w:r>
    </w:p>
    <w:p w:rsidR="00753286" w:rsidRPr="006A4238" w:rsidRDefault="00D750E9" w:rsidP="00D750E9">
      <w:pPr>
        <w:rPr>
          <w:sz w:val="24"/>
          <w:szCs w:val="24"/>
        </w:rPr>
      </w:pPr>
      <w:r w:rsidRPr="009C14D3">
        <w:rPr>
          <w:sz w:val="24"/>
          <w:szCs w:val="24"/>
        </w:rPr>
        <w:t>В познавательной сфере:</w:t>
      </w:r>
      <w:r w:rsidR="006A423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 w:rsidR="00753286" w:rsidRPr="00753286">
        <w:rPr>
          <w:sz w:val="24"/>
        </w:rPr>
        <w:t>различать по стилистическим особенностям разны</w:t>
      </w:r>
      <w:r w:rsidR="00753286">
        <w:rPr>
          <w:sz w:val="24"/>
        </w:rPr>
        <w:t>е</w:t>
      </w:r>
      <w:r w:rsidR="00753286" w:rsidRPr="00753286">
        <w:rPr>
          <w:sz w:val="24"/>
        </w:rPr>
        <w:t xml:space="preserve"> </w:t>
      </w:r>
      <w:r w:rsidR="00753286">
        <w:rPr>
          <w:sz w:val="24"/>
        </w:rPr>
        <w:t>декоративные росписи (Гжель, Городецкая, Хохлома)</w:t>
      </w:r>
      <w:r w:rsidR="006A4238">
        <w:rPr>
          <w:sz w:val="24"/>
        </w:rPr>
        <w:t>.</w:t>
      </w:r>
    </w:p>
    <w:p w:rsidR="00753286" w:rsidRPr="00753286" w:rsidRDefault="00753286" w:rsidP="00753286">
      <w:pPr>
        <w:rPr>
          <w:sz w:val="24"/>
        </w:rPr>
      </w:pPr>
      <w:r w:rsidRPr="006A4238">
        <w:rPr>
          <w:bCs/>
          <w:iCs/>
          <w:sz w:val="24"/>
        </w:rPr>
        <w:t>Развивающая:</w:t>
      </w:r>
      <w:r w:rsidRPr="00753286">
        <w:rPr>
          <w:sz w:val="24"/>
        </w:rPr>
        <w:t> </w:t>
      </w:r>
      <w:r w:rsidR="006A4238">
        <w:rPr>
          <w:sz w:val="24"/>
        </w:rPr>
        <w:t xml:space="preserve">- </w:t>
      </w:r>
      <w:r w:rsidRPr="00753286">
        <w:rPr>
          <w:sz w:val="24"/>
        </w:rPr>
        <w:t>Развитие у детей творческого воображения, фантазии, умения понимать и ценить прекрасное</w:t>
      </w:r>
      <w:r w:rsidR="006A4238">
        <w:rPr>
          <w:b/>
          <w:bCs/>
          <w:sz w:val="24"/>
        </w:rPr>
        <w:t>.</w:t>
      </w:r>
    </w:p>
    <w:p w:rsidR="00753286" w:rsidRPr="00753286" w:rsidRDefault="00753286" w:rsidP="00753286">
      <w:pPr>
        <w:rPr>
          <w:sz w:val="24"/>
        </w:rPr>
      </w:pPr>
      <w:r w:rsidRPr="006A4238">
        <w:rPr>
          <w:bCs/>
          <w:iCs/>
          <w:sz w:val="24"/>
        </w:rPr>
        <w:t>Воспитательная:</w:t>
      </w:r>
      <w:r w:rsidR="006A4238">
        <w:rPr>
          <w:sz w:val="24"/>
        </w:rPr>
        <w:t xml:space="preserve"> -</w:t>
      </w:r>
      <w:r w:rsidRPr="006A4238">
        <w:rPr>
          <w:sz w:val="24"/>
        </w:rPr>
        <w:t> </w:t>
      </w:r>
      <w:r w:rsidRPr="00753286">
        <w:rPr>
          <w:sz w:val="24"/>
        </w:rPr>
        <w:t>Воспитание нравственно-эстетического отношения к миру и искусству.</w:t>
      </w:r>
    </w:p>
    <w:p w:rsidR="00D750E9" w:rsidRPr="009C14D3" w:rsidRDefault="00D750E9" w:rsidP="00D750E9">
      <w:pPr>
        <w:rPr>
          <w:sz w:val="24"/>
          <w:szCs w:val="24"/>
        </w:rPr>
      </w:pPr>
    </w:p>
    <w:p w:rsidR="00D750E9" w:rsidRPr="009C14D3" w:rsidRDefault="00D750E9" w:rsidP="00D750E9">
      <w:pPr>
        <w:rPr>
          <w:i/>
          <w:iCs/>
          <w:sz w:val="24"/>
          <w:szCs w:val="24"/>
        </w:rPr>
      </w:pPr>
      <w:r w:rsidRPr="009C14D3">
        <w:rPr>
          <w:b/>
          <w:bCs/>
          <w:sz w:val="24"/>
          <w:szCs w:val="24"/>
        </w:rPr>
        <w:t>УУД</w:t>
      </w:r>
      <w:r>
        <w:rPr>
          <w:i/>
          <w:iCs/>
          <w:sz w:val="24"/>
          <w:szCs w:val="24"/>
        </w:rPr>
        <w:t>:</w:t>
      </w:r>
    </w:p>
    <w:p w:rsidR="006A4238" w:rsidRPr="006A4238" w:rsidRDefault="006A4238" w:rsidP="006A4238">
      <w:pPr>
        <w:rPr>
          <w:sz w:val="24"/>
        </w:rPr>
      </w:pPr>
      <w:r w:rsidRPr="006A4238">
        <w:rPr>
          <w:b/>
          <w:bCs/>
          <w:i/>
          <w:iCs/>
          <w:color w:val="262626"/>
          <w:sz w:val="24"/>
        </w:rPr>
        <w:t>Личностные:</w:t>
      </w:r>
      <w:r w:rsidRPr="006A4238">
        <w:rPr>
          <w:b/>
          <w:bCs/>
          <w:i/>
          <w:iCs/>
          <w:sz w:val="24"/>
        </w:rPr>
        <w:t> </w:t>
      </w:r>
      <w:r w:rsidR="004F0FB7">
        <w:rPr>
          <w:sz w:val="24"/>
        </w:rPr>
        <w:t>Формирова</w:t>
      </w:r>
      <w:r w:rsidRPr="006A4238">
        <w:rPr>
          <w:sz w:val="24"/>
        </w:rPr>
        <w:t>ть мотивации к изучению декоративного искусст</w:t>
      </w:r>
      <w:r>
        <w:rPr>
          <w:sz w:val="24"/>
        </w:rPr>
        <w:t>ва, умение проводить самооценку</w:t>
      </w:r>
      <w:r w:rsidRPr="006A4238">
        <w:rPr>
          <w:sz w:val="24"/>
        </w:rPr>
        <w:t>. Воспитание художественного вкуса как способности эстетически чувствовать, воспринимать и оценивать роль декоративного искусства в жизни человека</w:t>
      </w:r>
      <w:r>
        <w:rPr>
          <w:sz w:val="24"/>
        </w:rPr>
        <w:t>.</w:t>
      </w:r>
      <w:r w:rsidRPr="006A4238">
        <w:rPr>
          <w:b/>
          <w:bCs/>
          <w:i/>
          <w:iCs/>
          <w:color w:val="C00000"/>
          <w:sz w:val="24"/>
        </w:rPr>
        <w:t> </w:t>
      </w:r>
    </w:p>
    <w:p w:rsidR="006A4238" w:rsidRPr="006A4238" w:rsidRDefault="006A4238" w:rsidP="006A4238">
      <w:pPr>
        <w:rPr>
          <w:sz w:val="24"/>
        </w:rPr>
      </w:pPr>
      <w:r w:rsidRPr="006A4238">
        <w:rPr>
          <w:b/>
          <w:bCs/>
          <w:i/>
          <w:iCs/>
          <w:sz w:val="24"/>
        </w:rPr>
        <w:t>Познавательные:</w:t>
      </w:r>
      <w:r>
        <w:rPr>
          <w:sz w:val="24"/>
        </w:rPr>
        <w:t xml:space="preserve">  </w:t>
      </w:r>
      <w:r w:rsidRPr="006A4238">
        <w:rPr>
          <w:sz w:val="24"/>
        </w:rPr>
        <w:t>Анализ объектов с целью выделения существенных признаков, Синтез – составление цельного образа из характерных элементов. Научиться осуществлять поиск необходимой информации для выполнения учебных заданий с использованием учебной литературы, узнавать, называть и определять объекты. Выделять группы существенных признаков объекта, осуществлять сравнение, классификацию по заданным критериям. Контролировать и оценивать процесс и результат деятельности.</w:t>
      </w:r>
    </w:p>
    <w:p w:rsidR="006A4238" w:rsidRPr="006A4238" w:rsidRDefault="006A4238" w:rsidP="006A4238">
      <w:pPr>
        <w:rPr>
          <w:sz w:val="24"/>
        </w:rPr>
      </w:pPr>
      <w:r w:rsidRPr="006A4238">
        <w:rPr>
          <w:b/>
          <w:bCs/>
          <w:i/>
          <w:iCs/>
          <w:sz w:val="24"/>
        </w:rPr>
        <w:t>Регулятивные</w:t>
      </w:r>
      <w:r w:rsidRPr="006A4238">
        <w:rPr>
          <w:b/>
          <w:bCs/>
          <w:sz w:val="24"/>
        </w:rPr>
        <w:t>:</w:t>
      </w:r>
      <w:r w:rsidRPr="006A4238">
        <w:rPr>
          <w:sz w:val="24"/>
        </w:rPr>
        <w:t> Планирование и выполнение практической работы, адекватно использовать речь, выбирать действия в соответствии с поставленной задачей, концентрировать волю, адекватно воспринимать предложения учителя, одноклассников по исправлению допущенных ошибок. Прогнозирование и предвидение конечного результата, вносить необходимые коррективы на основе оценки сделанных ошибок, стабилизировать эмоциональное состояние.  Определение проблемы и правильная постановка учебной задачи. </w:t>
      </w:r>
    </w:p>
    <w:p w:rsidR="006A4238" w:rsidRPr="006A4238" w:rsidRDefault="006A4238" w:rsidP="006A4238">
      <w:pPr>
        <w:rPr>
          <w:sz w:val="24"/>
        </w:rPr>
      </w:pPr>
      <w:r w:rsidRPr="006A4238">
        <w:rPr>
          <w:b/>
          <w:bCs/>
          <w:i/>
          <w:iCs/>
          <w:sz w:val="24"/>
        </w:rPr>
        <w:t>Коммуникативные: </w:t>
      </w:r>
      <w:r w:rsidRPr="006A4238">
        <w:rPr>
          <w:sz w:val="24"/>
        </w:rPr>
        <w:t xml:space="preserve">Принимать участие в работе группами, формирование навыков сотрудничества </w:t>
      </w:r>
      <w:proofErr w:type="gramStart"/>
      <w:r w:rsidRPr="006A4238">
        <w:rPr>
          <w:sz w:val="24"/>
        </w:rPr>
        <w:t>со</w:t>
      </w:r>
      <w:proofErr w:type="gramEnd"/>
      <w:r w:rsidRPr="006A4238">
        <w:rPr>
          <w:sz w:val="24"/>
        </w:rPr>
        <w:t xml:space="preserve"> взрослыми, сверстниками, умение вести диалог в группах. Задавать вопросы, слушать собеседника, формулировать свои затруднения. Проявлять активность для решения познавательных задач, формулировать собственное мнение и позицию, анализировать и обсуждать работу одноклассников с позиций творческих задач данной темы, управление поведением партнеров.</w:t>
      </w:r>
    </w:p>
    <w:p w:rsidR="00D750E9" w:rsidRPr="009C14D3" w:rsidRDefault="00D750E9" w:rsidP="00D750E9">
      <w:pPr>
        <w:rPr>
          <w:b/>
          <w:bCs/>
          <w:sz w:val="24"/>
          <w:szCs w:val="24"/>
        </w:rPr>
      </w:pPr>
      <w:r w:rsidRPr="009C14D3">
        <w:rPr>
          <w:b/>
          <w:bCs/>
          <w:sz w:val="24"/>
          <w:szCs w:val="24"/>
        </w:rPr>
        <w:t xml:space="preserve">Формы работы: </w:t>
      </w:r>
    </w:p>
    <w:p w:rsidR="00D750E9" w:rsidRPr="009C14D3" w:rsidRDefault="00D750E9" w:rsidP="00D750E9">
      <w:pPr>
        <w:rPr>
          <w:sz w:val="24"/>
          <w:szCs w:val="24"/>
        </w:rPr>
      </w:pPr>
      <w:r w:rsidRPr="009C14D3">
        <w:rPr>
          <w:sz w:val="24"/>
          <w:szCs w:val="24"/>
        </w:rPr>
        <w:t xml:space="preserve">Индивидуальная работа над </w:t>
      </w:r>
      <w:r w:rsidR="00D7296A">
        <w:rPr>
          <w:sz w:val="24"/>
          <w:szCs w:val="24"/>
        </w:rPr>
        <w:t>узором плитки для камина</w:t>
      </w:r>
      <w:r>
        <w:rPr>
          <w:sz w:val="24"/>
          <w:szCs w:val="24"/>
        </w:rPr>
        <w:t>.</w:t>
      </w:r>
    </w:p>
    <w:p w:rsidR="00D750E9" w:rsidRDefault="00D750E9" w:rsidP="00D750E9">
      <w:pPr>
        <w:rPr>
          <w:b/>
          <w:bCs/>
          <w:sz w:val="24"/>
          <w:szCs w:val="24"/>
        </w:rPr>
      </w:pPr>
      <w:r w:rsidRPr="009C14D3">
        <w:rPr>
          <w:b/>
          <w:bCs/>
          <w:sz w:val="24"/>
          <w:szCs w:val="24"/>
        </w:rPr>
        <w:t>Технологическая карта изучения темы</w:t>
      </w:r>
    </w:p>
    <w:p w:rsidR="00E00D45" w:rsidRPr="009C14D3" w:rsidRDefault="00E00D45" w:rsidP="00D750E9">
      <w:pPr>
        <w:rPr>
          <w:b/>
          <w:bCs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227"/>
        <w:gridCol w:w="6946"/>
        <w:gridCol w:w="5520"/>
      </w:tblGrid>
      <w:tr w:rsidR="00D7296A" w:rsidRPr="009C14D3" w:rsidTr="000E78CA">
        <w:trPr>
          <w:trHeight w:val="149"/>
        </w:trPr>
        <w:tc>
          <w:tcPr>
            <w:tcW w:w="3227" w:type="dxa"/>
          </w:tcPr>
          <w:p w:rsidR="00D7296A" w:rsidRPr="009C14D3" w:rsidRDefault="00D7296A" w:rsidP="00344FDB">
            <w:pPr>
              <w:rPr>
                <w:sz w:val="24"/>
                <w:szCs w:val="24"/>
              </w:rPr>
            </w:pPr>
            <w:r w:rsidRPr="009C14D3">
              <w:rPr>
                <w:sz w:val="24"/>
                <w:szCs w:val="24"/>
              </w:rPr>
              <w:t>Этапы урока</w:t>
            </w:r>
          </w:p>
        </w:tc>
        <w:tc>
          <w:tcPr>
            <w:tcW w:w="6946" w:type="dxa"/>
          </w:tcPr>
          <w:p w:rsidR="00D7296A" w:rsidRPr="009C14D3" w:rsidRDefault="00D7296A" w:rsidP="00344FDB">
            <w:pPr>
              <w:rPr>
                <w:sz w:val="24"/>
                <w:szCs w:val="24"/>
              </w:rPr>
            </w:pPr>
            <w:r w:rsidRPr="009C14D3">
              <w:rPr>
                <w:sz w:val="24"/>
                <w:szCs w:val="24"/>
              </w:rPr>
              <w:t>Деятельность учителя</w:t>
            </w:r>
          </w:p>
        </w:tc>
        <w:tc>
          <w:tcPr>
            <w:tcW w:w="5520" w:type="dxa"/>
          </w:tcPr>
          <w:p w:rsidR="00D7296A" w:rsidRPr="009C14D3" w:rsidRDefault="00D7296A" w:rsidP="00344FDB">
            <w:pPr>
              <w:rPr>
                <w:sz w:val="24"/>
                <w:szCs w:val="24"/>
              </w:rPr>
            </w:pPr>
            <w:r w:rsidRPr="009C14D3">
              <w:rPr>
                <w:sz w:val="24"/>
                <w:szCs w:val="24"/>
              </w:rPr>
              <w:t xml:space="preserve">Деятельность </w:t>
            </w:r>
            <w:proofErr w:type="gramStart"/>
            <w:r w:rsidRPr="009C14D3">
              <w:rPr>
                <w:sz w:val="24"/>
                <w:szCs w:val="24"/>
              </w:rPr>
              <w:t>обучающихся</w:t>
            </w:r>
            <w:proofErr w:type="gramEnd"/>
          </w:p>
        </w:tc>
      </w:tr>
      <w:tr w:rsidR="00D7296A" w:rsidRPr="009C14D3" w:rsidTr="000E78CA">
        <w:trPr>
          <w:trHeight w:val="149"/>
        </w:trPr>
        <w:tc>
          <w:tcPr>
            <w:tcW w:w="3227" w:type="dxa"/>
          </w:tcPr>
          <w:p w:rsidR="00D7296A" w:rsidRPr="009C14D3" w:rsidRDefault="00D7296A" w:rsidP="00344FDB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Pr="009C14D3">
              <w:rPr>
                <w:rFonts w:cs="Times New Roman"/>
              </w:rPr>
              <w:t>-й этап. Актуализация. Определение темы занятия</w:t>
            </w:r>
          </w:p>
          <w:p w:rsidR="00D7296A" w:rsidRPr="009C14D3" w:rsidRDefault="00D7296A" w:rsidP="00344FDB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D7296A" w:rsidRPr="009C14D3" w:rsidRDefault="00D7296A" w:rsidP="00344FDB">
            <w:pPr>
              <w:pStyle w:val="TableContents"/>
              <w:rPr>
                <w:rFonts w:cs="Times New Roman"/>
              </w:rPr>
            </w:pPr>
            <w:r w:rsidRPr="009C14D3">
              <w:rPr>
                <w:rFonts w:cs="Times New Roman"/>
              </w:rPr>
              <w:t xml:space="preserve">Приветствует учащихся. </w:t>
            </w:r>
          </w:p>
          <w:p w:rsidR="00D7296A" w:rsidRPr="009C14D3" w:rsidRDefault="00D7296A" w:rsidP="00344FDB">
            <w:pPr>
              <w:rPr>
                <w:sz w:val="24"/>
                <w:szCs w:val="24"/>
              </w:rPr>
            </w:pPr>
            <w:r w:rsidRPr="009C14D3">
              <w:rPr>
                <w:sz w:val="24"/>
                <w:szCs w:val="24"/>
              </w:rPr>
              <w:t xml:space="preserve">Определение темы занятия в сотрудничестве с </w:t>
            </w:r>
            <w:proofErr w:type="gramStart"/>
            <w:r w:rsidRPr="009C14D3">
              <w:rPr>
                <w:sz w:val="24"/>
                <w:szCs w:val="24"/>
              </w:rPr>
              <w:t>обучающимися</w:t>
            </w:r>
            <w:proofErr w:type="gramEnd"/>
            <w:r>
              <w:rPr>
                <w:sz w:val="24"/>
                <w:szCs w:val="24"/>
              </w:rPr>
              <w:t>.</w:t>
            </w:r>
          </w:p>
          <w:p w:rsidR="00BF692C" w:rsidRDefault="00D7296A" w:rsidP="00344FDB">
            <w:pPr>
              <w:rPr>
                <w:sz w:val="24"/>
                <w:szCs w:val="24"/>
              </w:rPr>
            </w:pPr>
            <w:r w:rsidRPr="009C14D3">
              <w:rPr>
                <w:sz w:val="24"/>
                <w:szCs w:val="24"/>
              </w:rPr>
              <w:t>-</w:t>
            </w:r>
            <w:r w:rsidR="00BF692C">
              <w:rPr>
                <w:sz w:val="24"/>
                <w:szCs w:val="24"/>
              </w:rPr>
              <w:t xml:space="preserve"> </w:t>
            </w:r>
            <w:r w:rsidR="003612C9">
              <w:rPr>
                <w:sz w:val="24"/>
                <w:szCs w:val="24"/>
              </w:rPr>
              <w:t>П</w:t>
            </w:r>
            <w:r w:rsidR="00BF692C">
              <w:rPr>
                <w:sz w:val="24"/>
                <w:szCs w:val="24"/>
              </w:rPr>
              <w:t>осмотрите на экран;</w:t>
            </w:r>
          </w:p>
          <w:p w:rsidR="000E78CA" w:rsidRDefault="00BF692C" w:rsidP="00344F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3612C9"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то это за предметы, и какой росписью они расписаны?</w:t>
            </w:r>
          </w:p>
          <w:p w:rsidR="00AA6FD7" w:rsidRPr="009C14D3" w:rsidRDefault="00AA6FD7" w:rsidP="00344FDB">
            <w:pPr>
              <w:rPr>
                <w:sz w:val="24"/>
                <w:szCs w:val="24"/>
              </w:rPr>
            </w:pPr>
          </w:p>
          <w:p w:rsidR="00D7296A" w:rsidRDefault="00BF692C" w:rsidP="00344F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 еще раз внимательно смотрим на экран;</w:t>
            </w:r>
          </w:p>
          <w:p w:rsidR="00BF692C" w:rsidRDefault="00BF692C" w:rsidP="00BF69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А это что за предметы, обычны ли они?</w:t>
            </w:r>
          </w:p>
          <w:p w:rsidR="003612C9" w:rsidRDefault="003612C9" w:rsidP="00BF692C">
            <w:pPr>
              <w:rPr>
                <w:sz w:val="24"/>
                <w:szCs w:val="24"/>
              </w:rPr>
            </w:pPr>
          </w:p>
          <w:p w:rsidR="00AA6FD7" w:rsidRDefault="003612C9" w:rsidP="00BF69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Как мы можем сформулировать тему нашего урока, учитывая все увиденное?</w:t>
            </w:r>
          </w:p>
          <w:p w:rsidR="00AA6FD7" w:rsidRPr="009C14D3" w:rsidRDefault="00AA6FD7" w:rsidP="00BF692C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</w:tcPr>
          <w:p w:rsidR="00BF692C" w:rsidRDefault="00BF692C" w:rsidP="00344FDB">
            <w:pPr>
              <w:rPr>
                <w:sz w:val="24"/>
                <w:szCs w:val="24"/>
              </w:rPr>
            </w:pPr>
          </w:p>
          <w:p w:rsidR="00BF692C" w:rsidRDefault="00BF692C" w:rsidP="00344FDB">
            <w:pPr>
              <w:rPr>
                <w:sz w:val="24"/>
                <w:szCs w:val="24"/>
              </w:rPr>
            </w:pPr>
          </w:p>
          <w:p w:rsidR="00D7296A" w:rsidRPr="009C14D3" w:rsidRDefault="002F787B" w:rsidP="00344FD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Смотрят слайды </w:t>
            </w:r>
            <w:r>
              <w:rPr>
                <w:sz w:val="24"/>
                <w:szCs w:val="24"/>
                <w:lang w:val="en-US"/>
              </w:rPr>
              <w:t>I</w:t>
            </w:r>
            <w:r w:rsidR="00BF692C">
              <w:rPr>
                <w:sz w:val="24"/>
                <w:szCs w:val="24"/>
              </w:rPr>
              <w:t xml:space="preserve"> </w:t>
            </w:r>
          </w:p>
          <w:p w:rsidR="002F787B" w:rsidRPr="009C14D3" w:rsidRDefault="00D7296A" w:rsidP="00344FDB">
            <w:pPr>
              <w:rPr>
                <w:sz w:val="24"/>
                <w:szCs w:val="24"/>
              </w:rPr>
            </w:pPr>
            <w:r w:rsidRPr="009C14D3">
              <w:rPr>
                <w:b/>
                <w:sz w:val="24"/>
                <w:szCs w:val="24"/>
              </w:rPr>
              <w:t xml:space="preserve">- </w:t>
            </w:r>
            <w:r w:rsidR="00BF692C">
              <w:rPr>
                <w:sz w:val="24"/>
                <w:szCs w:val="24"/>
              </w:rPr>
              <w:t xml:space="preserve">посуда, расписанная </w:t>
            </w:r>
            <w:r w:rsidR="00BF692C">
              <w:rPr>
                <w:sz w:val="24"/>
              </w:rPr>
              <w:t xml:space="preserve">разной </w:t>
            </w:r>
            <w:r w:rsidR="00BF692C" w:rsidRPr="00753286">
              <w:rPr>
                <w:sz w:val="24"/>
              </w:rPr>
              <w:t xml:space="preserve"> </w:t>
            </w:r>
            <w:r w:rsidR="00BF692C">
              <w:rPr>
                <w:sz w:val="24"/>
              </w:rPr>
              <w:t>декоративной росписью  (Гжель, Городецкая, Хохлома).</w:t>
            </w:r>
            <w:r w:rsidRPr="009C14D3">
              <w:rPr>
                <w:sz w:val="24"/>
                <w:szCs w:val="24"/>
              </w:rPr>
              <w:t xml:space="preserve"> </w:t>
            </w:r>
          </w:p>
          <w:p w:rsidR="00D7296A" w:rsidRPr="002F787B" w:rsidRDefault="002F787B" w:rsidP="00BF69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Смотрят слайды</w:t>
            </w:r>
            <w:r w:rsidRPr="002F78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II</w:t>
            </w:r>
          </w:p>
          <w:p w:rsidR="00BF692C" w:rsidRDefault="00BF692C" w:rsidP="00BF69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A65962">
              <w:rPr>
                <w:sz w:val="24"/>
                <w:szCs w:val="24"/>
              </w:rPr>
              <w:t xml:space="preserve">перечисляют названия предметов, называют, в </w:t>
            </w:r>
            <w:r w:rsidR="00A65962">
              <w:rPr>
                <w:sz w:val="24"/>
                <w:szCs w:val="24"/>
              </w:rPr>
              <w:lastRenderedPageBreak/>
              <w:t>чем их необычность.</w:t>
            </w:r>
          </w:p>
          <w:p w:rsidR="000E78CA" w:rsidRPr="009C14D3" w:rsidRDefault="003612C9" w:rsidP="006B0B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FC467D">
              <w:rPr>
                <w:sz w:val="24"/>
                <w:szCs w:val="24"/>
              </w:rPr>
              <w:t xml:space="preserve">предлагают </w:t>
            </w:r>
            <w:r w:rsidR="006B0B8F">
              <w:rPr>
                <w:sz w:val="24"/>
                <w:szCs w:val="24"/>
              </w:rPr>
              <w:t>варианты</w:t>
            </w:r>
            <w:r w:rsidR="00FC467D">
              <w:rPr>
                <w:sz w:val="24"/>
                <w:szCs w:val="24"/>
              </w:rPr>
              <w:t xml:space="preserve"> темы урока.</w:t>
            </w:r>
          </w:p>
        </w:tc>
      </w:tr>
      <w:tr w:rsidR="00D7296A" w:rsidRPr="009C14D3" w:rsidTr="000E78CA">
        <w:trPr>
          <w:trHeight w:val="855"/>
        </w:trPr>
        <w:tc>
          <w:tcPr>
            <w:tcW w:w="3227" w:type="dxa"/>
          </w:tcPr>
          <w:p w:rsidR="00D7296A" w:rsidRPr="009C14D3" w:rsidRDefault="00D7296A" w:rsidP="00344FDB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2</w:t>
            </w:r>
            <w:r w:rsidRPr="009C14D3">
              <w:rPr>
                <w:rFonts w:cs="Times New Roman"/>
              </w:rPr>
              <w:t xml:space="preserve"> этап </w:t>
            </w:r>
            <w:r w:rsidRPr="009C14D3">
              <w:rPr>
                <w:rFonts w:cs="Times New Roman"/>
                <w:bCs/>
                <w:iCs/>
              </w:rPr>
              <w:t xml:space="preserve">построения проекта </w:t>
            </w:r>
          </w:p>
        </w:tc>
        <w:tc>
          <w:tcPr>
            <w:tcW w:w="6946" w:type="dxa"/>
          </w:tcPr>
          <w:p w:rsidR="00D7296A" w:rsidRPr="009C14D3" w:rsidRDefault="00D7296A" w:rsidP="00344FD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Выяснение </w:t>
            </w:r>
            <w:r w:rsidR="00A65962">
              <w:rPr>
                <w:sz w:val="24"/>
                <w:szCs w:val="24"/>
              </w:rPr>
              <w:t>разнообразных сторон использования разной декоративной росписи в современном мире</w:t>
            </w:r>
            <w:r>
              <w:rPr>
                <w:sz w:val="24"/>
                <w:szCs w:val="24"/>
              </w:rPr>
              <w:t>.</w:t>
            </w:r>
          </w:p>
          <w:p w:rsidR="00D7296A" w:rsidRDefault="00A65962" w:rsidP="000E78C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Объяснение </w:t>
            </w:r>
            <w:r w:rsidR="00D7296A" w:rsidRPr="009C14D3">
              <w:rPr>
                <w:b/>
                <w:sz w:val="24"/>
                <w:szCs w:val="24"/>
              </w:rPr>
              <w:t xml:space="preserve"> выполнения </w:t>
            </w:r>
            <w:r>
              <w:rPr>
                <w:b/>
                <w:sz w:val="24"/>
                <w:szCs w:val="24"/>
              </w:rPr>
              <w:t>творческого задания.</w:t>
            </w:r>
          </w:p>
          <w:p w:rsidR="0041107F" w:rsidRDefault="0041107F" w:rsidP="000E78CA">
            <w:pPr>
              <w:rPr>
                <w:b/>
                <w:sz w:val="24"/>
                <w:szCs w:val="24"/>
              </w:rPr>
            </w:pPr>
          </w:p>
          <w:p w:rsidR="000E78CA" w:rsidRPr="000E78CA" w:rsidRDefault="000E78CA" w:rsidP="000E78CA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</w:tcPr>
          <w:p w:rsidR="00D7296A" w:rsidRPr="009C14D3" w:rsidRDefault="00D7296A" w:rsidP="00344FDB">
            <w:pPr>
              <w:rPr>
                <w:sz w:val="24"/>
                <w:szCs w:val="24"/>
              </w:rPr>
            </w:pPr>
            <w:r w:rsidRPr="009C14D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Все дети принимают участие в диалоге.</w:t>
            </w:r>
          </w:p>
        </w:tc>
      </w:tr>
      <w:tr w:rsidR="00D7296A" w:rsidRPr="009C14D3" w:rsidTr="000E78CA">
        <w:trPr>
          <w:trHeight w:val="1406"/>
        </w:trPr>
        <w:tc>
          <w:tcPr>
            <w:tcW w:w="3227" w:type="dxa"/>
          </w:tcPr>
          <w:p w:rsidR="00D7296A" w:rsidRPr="009C14D3" w:rsidRDefault="00D7296A" w:rsidP="00344FDB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3 </w:t>
            </w:r>
            <w:r w:rsidRPr="009C14D3">
              <w:rPr>
                <w:rFonts w:cs="Times New Roman"/>
              </w:rPr>
              <w:t>этап</w:t>
            </w:r>
            <w:r w:rsidRPr="009C14D3">
              <w:rPr>
                <w:rFonts w:eastAsia="+mn-ea" w:cs="Times New Roman"/>
                <w:color w:val="000000"/>
                <w:kern w:val="0"/>
              </w:rPr>
              <w:t xml:space="preserve"> </w:t>
            </w:r>
            <w:r w:rsidRPr="009C14D3">
              <w:rPr>
                <w:rFonts w:cs="Times New Roman"/>
              </w:rPr>
              <w:t xml:space="preserve"> </w:t>
            </w:r>
            <w:r w:rsidRPr="009C14D3">
              <w:rPr>
                <w:rFonts w:cs="Times New Roman"/>
                <w:bCs/>
                <w:iCs/>
              </w:rPr>
              <w:t xml:space="preserve">самостоятельной работы </w:t>
            </w:r>
          </w:p>
        </w:tc>
        <w:tc>
          <w:tcPr>
            <w:tcW w:w="6946" w:type="dxa"/>
          </w:tcPr>
          <w:p w:rsidR="00D7296A" w:rsidRDefault="00A65962" w:rsidP="00344FD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Самостоятельная</w:t>
            </w:r>
            <w:r w:rsidR="00D7296A" w:rsidRPr="009C14D3">
              <w:rPr>
                <w:b/>
                <w:sz w:val="24"/>
                <w:szCs w:val="24"/>
              </w:rPr>
              <w:t xml:space="preserve">  творческ</w:t>
            </w:r>
            <w:r>
              <w:rPr>
                <w:b/>
                <w:sz w:val="24"/>
                <w:szCs w:val="24"/>
              </w:rPr>
              <w:t>ая работа</w:t>
            </w:r>
            <w:r w:rsidR="00D7296A" w:rsidRPr="009C14D3">
              <w:rPr>
                <w:b/>
                <w:sz w:val="24"/>
                <w:szCs w:val="24"/>
              </w:rPr>
              <w:t>:</w:t>
            </w:r>
          </w:p>
          <w:p w:rsidR="00D7296A" w:rsidRPr="009822F6" w:rsidRDefault="009822F6" w:rsidP="009822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 делится на </w:t>
            </w:r>
            <w:r w:rsidR="003F75BB">
              <w:rPr>
                <w:sz w:val="24"/>
                <w:szCs w:val="24"/>
              </w:rPr>
              <w:t xml:space="preserve"> команды</w:t>
            </w:r>
            <w:r>
              <w:rPr>
                <w:sz w:val="24"/>
                <w:szCs w:val="24"/>
              </w:rPr>
              <w:t xml:space="preserve"> по два человека</w:t>
            </w:r>
            <w:r w:rsidR="003F75BB">
              <w:rPr>
                <w:sz w:val="24"/>
                <w:szCs w:val="24"/>
              </w:rPr>
              <w:t>, каж</w:t>
            </w:r>
            <w:r>
              <w:rPr>
                <w:sz w:val="24"/>
                <w:szCs w:val="24"/>
              </w:rPr>
              <w:t>дая команда выбирает  декоративную роспись</w:t>
            </w:r>
            <w:r w:rsidR="00F115C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ищет образец в интернете и в программе </w:t>
            </w:r>
            <w:r>
              <w:rPr>
                <w:sz w:val="24"/>
                <w:szCs w:val="24"/>
                <w:lang w:val="en-US"/>
              </w:rPr>
              <w:t>Paint</w:t>
            </w:r>
            <w:r w:rsidRPr="009822F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выполняет имитацию выбранной росписи</w:t>
            </w:r>
            <w:r w:rsidR="00F115CA">
              <w:rPr>
                <w:sz w:val="24"/>
                <w:szCs w:val="24"/>
              </w:rPr>
              <w:t xml:space="preserve">. </w:t>
            </w:r>
          </w:p>
        </w:tc>
        <w:tc>
          <w:tcPr>
            <w:tcW w:w="5520" w:type="dxa"/>
          </w:tcPr>
          <w:p w:rsidR="00D7296A" w:rsidRPr="009C14D3" w:rsidRDefault="00D7296A" w:rsidP="00344FDB">
            <w:pPr>
              <w:rPr>
                <w:sz w:val="24"/>
                <w:szCs w:val="24"/>
              </w:rPr>
            </w:pPr>
            <w:r w:rsidRPr="009C14D3">
              <w:rPr>
                <w:sz w:val="24"/>
                <w:szCs w:val="24"/>
              </w:rPr>
              <w:t>Индивидуальная работа</w:t>
            </w:r>
          </w:p>
          <w:p w:rsidR="00D7296A" w:rsidRDefault="00D7296A" w:rsidP="000E78CA">
            <w:pPr>
              <w:rPr>
                <w:sz w:val="24"/>
                <w:szCs w:val="24"/>
              </w:rPr>
            </w:pPr>
            <w:r w:rsidRPr="009C14D3">
              <w:rPr>
                <w:sz w:val="24"/>
                <w:szCs w:val="24"/>
              </w:rPr>
              <w:t>Демонстрируют умения работать над эск</w:t>
            </w:r>
            <w:r>
              <w:rPr>
                <w:sz w:val="24"/>
                <w:szCs w:val="24"/>
              </w:rPr>
              <w:t xml:space="preserve">изом </w:t>
            </w:r>
            <w:r w:rsidR="000E78CA">
              <w:rPr>
                <w:sz w:val="24"/>
                <w:szCs w:val="24"/>
              </w:rPr>
              <w:t>узора плитки, для украшения камина используя различные декоративные</w:t>
            </w:r>
            <w:r w:rsidR="006B7ECF" w:rsidRPr="006B7ECF">
              <w:rPr>
                <w:sz w:val="24"/>
                <w:szCs w:val="24"/>
              </w:rPr>
              <w:t xml:space="preserve"> </w:t>
            </w:r>
            <w:r w:rsidR="006B7ECF">
              <w:rPr>
                <w:sz w:val="24"/>
                <w:szCs w:val="24"/>
              </w:rPr>
              <w:t>росписи</w:t>
            </w:r>
            <w:r w:rsidR="000E78CA">
              <w:rPr>
                <w:sz w:val="24"/>
                <w:szCs w:val="24"/>
              </w:rPr>
              <w:t xml:space="preserve"> </w:t>
            </w:r>
            <w:r w:rsidR="000E78CA">
              <w:rPr>
                <w:sz w:val="24"/>
              </w:rPr>
              <w:t>(Гжель, Городецкая, Хохлома).</w:t>
            </w:r>
            <w:r w:rsidR="000E78CA" w:rsidRPr="009C14D3">
              <w:rPr>
                <w:sz w:val="24"/>
                <w:szCs w:val="24"/>
              </w:rPr>
              <w:t xml:space="preserve"> </w:t>
            </w:r>
          </w:p>
          <w:p w:rsidR="000E78CA" w:rsidRPr="009C14D3" w:rsidRDefault="000E78CA" w:rsidP="000E78CA">
            <w:pPr>
              <w:rPr>
                <w:sz w:val="24"/>
                <w:szCs w:val="24"/>
              </w:rPr>
            </w:pPr>
          </w:p>
        </w:tc>
      </w:tr>
      <w:tr w:rsidR="00D7296A" w:rsidRPr="009C14D3" w:rsidTr="000E78CA">
        <w:trPr>
          <w:trHeight w:val="856"/>
        </w:trPr>
        <w:tc>
          <w:tcPr>
            <w:tcW w:w="3227" w:type="dxa"/>
          </w:tcPr>
          <w:p w:rsidR="00D7296A" w:rsidRPr="009C14D3" w:rsidRDefault="00D7296A" w:rsidP="00344FDB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4 </w:t>
            </w:r>
            <w:r w:rsidRPr="009C14D3">
              <w:rPr>
                <w:rFonts w:cs="Times New Roman"/>
              </w:rPr>
              <w:t xml:space="preserve">этап </w:t>
            </w:r>
            <w:r w:rsidRPr="009C14D3">
              <w:rPr>
                <w:rFonts w:cs="Times New Roman"/>
                <w:bCs/>
                <w:iCs/>
              </w:rPr>
              <w:t>первичного закрепления с проговариванием во внешней речи</w:t>
            </w:r>
          </w:p>
        </w:tc>
        <w:tc>
          <w:tcPr>
            <w:tcW w:w="6946" w:type="dxa"/>
          </w:tcPr>
          <w:p w:rsidR="00D7296A" w:rsidRPr="009C14D3" w:rsidRDefault="00D7296A" w:rsidP="00344FDB">
            <w:pPr>
              <w:pStyle w:val="TableContents"/>
              <w:rPr>
                <w:rFonts w:cs="Times New Roman"/>
              </w:rPr>
            </w:pPr>
            <w:r w:rsidRPr="009C14D3">
              <w:rPr>
                <w:rFonts w:cs="Times New Roman"/>
              </w:rPr>
              <w:t>Предлагает презентовать творческую  работу</w:t>
            </w:r>
            <w:r w:rsidR="000E78CA">
              <w:rPr>
                <w:rFonts w:cs="Times New Roman"/>
              </w:rPr>
              <w:t>.</w:t>
            </w:r>
          </w:p>
        </w:tc>
        <w:tc>
          <w:tcPr>
            <w:tcW w:w="5520" w:type="dxa"/>
          </w:tcPr>
          <w:p w:rsidR="00D7296A" w:rsidRPr="009C14D3" w:rsidRDefault="00D7296A" w:rsidP="00344FDB">
            <w:pPr>
              <w:rPr>
                <w:sz w:val="24"/>
                <w:szCs w:val="24"/>
              </w:rPr>
            </w:pPr>
            <w:r w:rsidRPr="009C14D3">
              <w:rPr>
                <w:sz w:val="24"/>
                <w:szCs w:val="24"/>
              </w:rPr>
              <w:t>Демонстрируют свою работу</w:t>
            </w:r>
            <w:r w:rsidR="00583584">
              <w:rPr>
                <w:sz w:val="24"/>
                <w:szCs w:val="24"/>
              </w:rPr>
              <w:t>.</w:t>
            </w:r>
          </w:p>
          <w:p w:rsidR="00D7296A" w:rsidRPr="009C14D3" w:rsidRDefault="00D7296A" w:rsidP="00344FDB">
            <w:pPr>
              <w:rPr>
                <w:sz w:val="24"/>
                <w:szCs w:val="24"/>
              </w:rPr>
            </w:pPr>
            <w:r w:rsidRPr="009C14D3">
              <w:rPr>
                <w:sz w:val="24"/>
                <w:szCs w:val="24"/>
              </w:rPr>
              <w:t>Анализируют работы</w:t>
            </w:r>
            <w:r w:rsidR="000E78CA">
              <w:rPr>
                <w:sz w:val="24"/>
                <w:szCs w:val="24"/>
              </w:rPr>
              <w:t>.</w:t>
            </w:r>
            <w:r w:rsidRPr="009C14D3">
              <w:rPr>
                <w:sz w:val="24"/>
                <w:szCs w:val="24"/>
              </w:rPr>
              <w:t xml:space="preserve"> </w:t>
            </w:r>
          </w:p>
          <w:p w:rsidR="00D7296A" w:rsidRPr="009C14D3" w:rsidRDefault="00D7296A" w:rsidP="00344FDB">
            <w:pPr>
              <w:rPr>
                <w:sz w:val="24"/>
                <w:szCs w:val="24"/>
              </w:rPr>
            </w:pPr>
          </w:p>
        </w:tc>
      </w:tr>
      <w:tr w:rsidR="00D7296A" w:rsidRPr="009C14D3" w:rsidTr="000E78CA">
        <w:trPr>
          <w:trHeight w:val="2567"/>
        </w:trPr>
        <w:tc>
          <w:tcPr>
            <w:tcW w:w="3227" w:type="dxa"/>
          </w:tcPr>
          <w:p w:rsidR="00D7296A" w:rsidRPr="009C14D3" w:rsidRDefault="00D7296A" w:rsidP="00344FDB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  <w:r w:rsidRPr="009C14D3">
              <w:rPr>
                <w:rFonts w:cs="Times New Roman"/>
              </w:rPr>
              <w:t xml:space="preserve"> этап  Рефлексия</w:t>
            </w:r>
          </w:p>
        </w:tc>
        <w:tc>
          <w:tcPr>
            <w:tcW w:w="6946" w:type="dxa"/>
          </w:tcPr>
          <w:p w:rsidR="00D7296A" w:rsidRPr="009C14D3" w:rsidRDefault="00D7296A" w:rsidP="00344FDB">
            <w:pPr>
              <w:pStyle w:val="TableContents"/>
              <w:rPr>
                <w:rFonts w:cs="Times New Roman"/>
              </w:rPr>
            </w:pPr>
            <w:r w:rsidRPr="009C14D3">
              <w:rPr>
                <w:rFonts w:cs="Times New Roman"/>
              </w:rPr>
              <w:t>Организует обсуждение результатов работы, решение проблемы, выполнения поставленной цели</w:t>
            </w:r>
            <w:r>
              <w:rPr>
                <w:rFonts w:cs="Times New Roman"/>
              </w:rPr>
              <w:t>:</w:t>
            </w:r>
          </w:p>
          <w:p w:rsidR="00D7296A" w:rsidRPr="009C14D3" w:rsidRDefault="00D7296A" w:rsidP="00344FDB">
            <w:pPr>
              <w:rPr>
                <w:sz w:val="24"/>
                <w:szCs w:val="24"/>
              </w:rPr>
            </w:pPr>
            <w:r w:rsidRPr="009C14D3">
              <w:rPr>
                <w:sz w:val="24"/>
                <w:szCs w:val="24"/>
              </w:rPr>
              <w:t xml:space="preserve">- </w:t>
            </w:r>
            <w:r w:rsidR="009822F6">
              <w:rPr>
                <w:sz w:val="24"/>
                <w:szCs w:val="24"/>
              </w:rPr>
              <w:t xml:space="preserve">Что помогло вам найти нужную информацию? </w:t>
            </w:r>
            <w:r w:rsidR="000E78CA">
              <w:rPr>
                <w:sz w:val="24"/>
                <w:szCs w:val="24"/>
              </w:rPr>
              <w:t xml:space="preserve">(знание основных узоров декоративной росписи) </w:t>
            </w:r>
          </w:p>
          <w:p w:rsidR="00D7296A" w:rsidRPr="009C14D3" w:rsidRDefault="00D7296A" w:rsidP="00344FDB">
            <w:pPr>
              <w:rPr>
                <w:sz w:val="24"/>
                <w:szCs w:val="24"/>
              </w:rPr>
            </w:pPr>
            <w:r w:rsidRPr="009C14D3">
              <w:rPr>
                <w:sz w:val="24"/>
                <w:szCs w:val="24"/>
              </w:rPr>
              <w:t xml:space="preserve"> </w:t>
            </w:r>
            <w:r w:rsidR="000E78CA">
              <w:rPr>
                <w:sz w:val="24"/>
                <w:szCs w:val="24"/>
              </w:rPr>
              <w:t>- Какую роль играет декоратив</w:t>
            </w:r>
            <w:r w:rsidR="002B0532">
              <w:rPr>
                <w:sz w:val="24"/>
                <w:szCs w:val="24"/>
              </w:rPr>
              <w:t>ная роспись</w:t>
            </w:r>
            <w:r w:rsidR="00E00D45">
              <w:rPr>
                <w:sz w:val="24"/>
                <w:szCs w:val="24"/>
              </w:rPr>
              <w:t xml:space="preserve"> в жизни человека и общества?</w:t>
            </w:r>
            <w:r>
              <w:rPr>
                <w:sz w:val="24"/>
                <w:szCs w:val="24"/>
              </w:rPr>
              <w:t xml:space="preserve"> </w:t>
            </w:r>
          </w:p>
          <w:p w:rsidR="00D7296A" w:rsidRPr="009C14D3" w:rsidRDefault="00D7296A" w:rsidP="00344FDB">
            <w:pPr>
              <w:pStyle w:val="TableContents"/>
              <w:rPr>
                <w:rFonts w:cs="Times New Roman"/>
              </w:rPr>
            </w:pPr>
          </w:p>
        </w:tc>
        <w:tc>
          <w:tcPr>
            <w:tcW w:w="5520" w:type="dxa"/>
          </w:tcPr>
          <w:p w:rsidR="00D7296A" w:rsidRPr="009C14D3" w:rsidRDefault="00D7296A" w:rsidP="00344FDB">
            <w:pPr>
              <w:rPr>
                <w:sz w:val="24"/>
                <w:szCs w:val="24"/>
              </w:rPr>
            </w:pPr>
            <w:r w:rsidRPr="009C14D3">
              <w:rPr>
                <w:sz w:val="24"/>
                <w:szCs w:val="24"/>
              </w:rPr>
              <w:t>Осознанно строят выводы</w:t>
            </w:r>
            <w:r w:rsidR="000E78CA">
              <w:rPr>
                <w:sz w:val="24"/>
                <w:szCs w:val="24"/>
              </w:rPr>
              <w:t>.</w:t>
            </w:r>
          </w:p>
          <w:p w:rsidR="00D7296A" w:rsidRPr="009C14D3" w:rsidRDefault="00D7296A" w:rsidP="00344FDB">
            <w:pPr>
              <w:rPr>
                <w:sz w:val="24"/>
                <w:szCs w:val="24"/>
              </w:rPr>
            </w:pPr>
            <w:r w:rsidRPr="009C14D3">
              <w:rPr>
                <w:sz w:val="24"/>
                <w:szCs w:val="24"/>
              </w:rPr>
              <w:t>Выражают собственное мнение  о работе и  полученном результате</w:t>
            </w:r>
            <w:r w:rsidR="000E78CA">
              <w:rPr>
                <w:sz w:val="24"/>
                <w:szCs w:val="24"/>
              </w:rPr>
              <w:t>.</w:t>
            </w:r>
          </w:p>
          <w:p w:rsidR="00D7296A" w:rsidRPr="009C14D3" w:rsidRDefault="00D7296A" w:rsidP="00344FDB">
            <w:pPr>
              <w:rPr>
                <w:sz w:val="24"/>
                <w:szCs w:val="24"/>
              </w:rPr>
            </w:pPr>
            <w:r w:rsidRPr="009C14D3">
              <w:rPr>
                <w:sz w:val="24"/>
                <w:szCs w:val="24"/>
              </w:rPr>
              <w:t>Оценивают правильность выполненных действий, вносят необходимые результаты и корректируют их</w:t>
            </w:r>
            <w:r w:rsidR="000E78CA">
              <w:rPr>
                <w:sz w:val="24"/>
                <w:szCs w:val="24"/>
              </w:rPr>
              <w:t>.</w:t>
            </w:r>
          </w:p>
          <w:p w:rsidR="00D7296A" w:rsidRPr="009C14D3" w:rsidRDefault="00D7296A" w:rsidP="00344FDB">
            <w:pPr>
              <w:rPr>
                <w:sz w:val="24"/>
                <w:szCs w:val="24"/>
              </w:rPr>
            </w:pPr>
            <w:r w:rsidRPr="009C14D3">
              <w:rPr>
                <w:sz w:val="24"/>
                <w:szCs w:val="24"/>
              </w:rPr>
              <w:t>Осуществляют итоговый контроль</w:t>
            </w:r>
            <w:r w:rsidR="000E78CA">
              <w:rPr>
                <w:sz w:val="24"/>
                <w:szCs w:val="24"/>
              </w:rPr>
              <w:t>.</w:t>
            </w:r>
          </w:p>
        </w:tc>
      </w:tr>
      <w:tr w:rsidR="00D7296A" w:rsidRPr="009C14D3" w:rsidTr="000E78CA">
        <w:trPr>
          <w:trHeight w:val="856"/>
        </w:trPr>
        <w:tc>
          <w:tcPr>
            <w:tcW w:w="3227" w:type="dxa"/>
          </w:tcPr>
          <w:p w:rsidR="00D7296A" w:rsidRPr="009C14D3" w:rsidRDefault="00D7296A" w:rsidP="00344FDB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  <w:r w:rsidRPr="009C14D3">
              <w:rPr>
                <w:rFonts w:cs="Times New Roman"/>
              </w:rPr>
              <w:t xml:space="preserve"> этап</w:t>
            </w:r>
            <w:r w:rsidR="00E00D45">
              <w:rPr>
                <w:rFonts w:cs="Times New Roman"/>
              </w:rPr>
              <w:t xml:space="preserve"> </w:t>
            </w:r>
            <w:r w:rsidRPr="009C14D3">
              <w:rPr>
                <w:rFonts w:cs="Times New Roman"/>
              </w:rPr>
              <w:t xml:space="preserve">- домашнее задание </w:t>
            </w:r>
          </w:p>
        </w:tc>
        <w:tc>
          <w:tcPr>
            <w:tcW w:w="6946" w:type="dxa"/>
          </w:tcPr>
          <w:p w:rsidR="00D7296A" w:rsidRDefault="00D7296A" w:rsidP="00344FDB">
            <w:pPr>
              <w:rPr>
                <w:sz w:val="24"/>
                <w:szCs w:val="24"/>
              </w:rPr>
            </w:pPr>
            <w:r w:rsidRPr="009C14D3">
              <w:rPr>
                <w:sz w:val="24"/>
                <w:szCs w:val="24"/>
              </w:rPr>
              <w:t>Задаёт и комментирует  домашнее задание</w:t>
            </w:r>
          </w:p>
          <w:p w:rsidR="00D7296A" w:rsidRPr="002D492C" w:rsidRDefault="00E00D45" w:rsidP="00E00D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Зарисовать  и расписать какой либо росписью свой мобильный телефон.</w:t>
            </w:r>
          </w:p>
        </w:tc>
        <w:tc>
          <w:tcPr>
            <w:tcW w:w="5520" w:type="dxa"/>
          </w:tcPr>
          <w:p w:rsidR="00D7296A" w:rsidRPr="009C14D3" w:rsidRDefault="00D7296A" w:rsidP="00344FDB">
            <w:pPr>
              <w:pStyle w:val="msonormalcxspmiddle"/>
              <w:spacing w:after="0" w:afterAutospacing="0"/>
              <w:contextualSpacing/>
            </w:pPr>
            <w:r>
              <w:t>Усваивают услышанное.</w:t>
            </w:r>
          </w:p>
        </w:tc>
      </w:tr>
    </w:tbl>
    <w:p w:rsidR="009822F6" w:rsidRDefault="009822F6" w:rsidP="002F787B">
      <w:pPr>
        <w:jc w:val="left"/>
        <w:rPr>
          <w:sz w:val="24"/>
          <w:szCs w:val="24"/>
        </w:rPr>
      </w:pPr>
    </w:p>
    <w:p w:rsidR="009822F6" w:rsidRDefault="009822F6" w:rsidP="002F787B">
      <w:pPr>
        <w:jc w:val="left"/>
        <w:rPr>
          <w:sz w:val="24"/>
          <w:szCs w:val="24"/>
        </w:rPr>
      </w:pPr>
    </w:p>
    <w:p w:rsidR="009822F6" w:rsidRDefault="009822F6" w:rsidP="002F787B">
      <w:pPr>
        <w:jc w:val="left"/>
        <w:rPr>
          <w:sz w:val="24"/>
          <w:szCs w:val="24"/>
        </w:rPr>
      </w:pPr>
    </w:p>
    <w:p w:rsidR="009822F6" w:rsidRDefault="009822F6" w:rsidP="002F787B">
      <w:pPr>
        <w:jc w:val="left"/>
        <w:rPr>
          <w:sz w:val="24"/>
          <w:szCs w:val="24"/>
        </w:rPr>
      </w:pPr>
    </w:p>
    <w:p w:rsidR="009822F6" w:rsidRDefault="009822F6" w:rsidP="002F787B">
      <w:pPr>
        <w:jc w:val="left"/>
        <w:rPr>
          <w:sz w:val="24"/>
          <w:szCs w:val="24"/>
        </w:rPr>
      </w:pPr>
    </w:p>
    <w:p w:rsidR="009822F6" w:rsidRDefault="009822F6" w:rsidP="002F787B">
      <w:pPr>
        <w:jc w:val="left"/>
        <w:rPr>
          <w:sz w:val="24"/>
          <w:szCs w:val="24"/>
        </w:rPr>
      </w:pPr>
    </w:p>
    <w:p w:rsidR="009822F6" w:rsidRDefault="009822F6" w:rsidP="002F787B">
      <w:pPr>
        <w:jc w:val="left"/>
        <w:rPr>
          <w:sz w:val="24"/>
          <w:szCs w:val="24"/>
        </w:rPr>
      </w:pPr>
    </w:p>
    <w:p w:rsidR="002F787B" w:rsidRPr="002F787B" w:rsidRDefault="002F787B" w:rsidP="002F787B">
      <w:pPr>
        <w:jc w:val="left"/>
        <w:rPr>
          <w:sz w:val="24"/>
          <w:szCs w:val="24"/>
          <w:lang w:val="en-US"/>
        </w:rPr>
        <w:sectPr w:rsidR="002F787B" w:rsidRPr="002F787B" w:rsidSect="00433223">
          <w:pgSz w:w="16838" w:h="11906" w:orient="landscape"/>
          <w:pgMar w:top="567" w:right="567" w:bottom="567" w:left="567" w:header="709" w:footer="709" w:gutter="0"/>
          <w:cols w:space="720"/>
          <w:docGrid w:linePitch="299"/>
        </w:sectPr>
      </w:pPr>
      <w:r>
        <w:rPr>
          <w:sz w:val="24"/>
          <w:szCs w:val="24"/>
        </w:rPr>
        <w:lastRenderedPageBreak/>
        <w:t xml:space="preserve">Слайды  </w:t>
      </w:r>
      <w:r>
        <w:rPr>
          <w:sz w:val="24"/>
          <w:szCs w:val="24"/>
          <w:lang w:val="en-US"/>
        </w:rPr>
        <w:t>I</w:t>
      </w:r>
    </w:p>
    <w:p w:rsidR="00F140B0" w:rsidRDefault="002F787B" w:rsidP="00FC0BC5">
      <w:pPr>
        <w:jc w:val="center"/>
      </w:pPr>
      <w:r>
        <w:rPr>
          <w:noProof/>
        </w:rPr>
        <w:lastRenderedPageBreak/>
        <w:drawing>
          <wp:inline distT="0" distB="0" distL="0" distR="0">
            <wp:extent cx="2579850" cy="4536000"/>
            <wp:effectExtent l="19050" t="0" r="0" b="0"/>
            <wp:docPr id="26" name="Рисунок 26" descr="D:\РАБОТА\ИЗО, МУЗЫКА, ИСКУССТВО\ОТКРЫТЫЙ УР\1\Хохлом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РАБОТА\ИЗО, МУЗЫКА, ИСКУССТВО\ОТКРЫТЫЙ УР\1\Хохлома_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50" cy="45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98219" cy="2476500"/>
            <wp:effectExtent l="19050" t="0" r="2381" b="0"/>
            <wp:docPr id="25" name="Рисунок 25" descr="D:\РАБОТА\ИЗО, МУЗЫКА, ИСКУССТВО\ОТКРЫТЫЙ УР\1\imgpreview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РАБОТА\ИЗО, МУЗЫКА, ИСКУССТВО\ОТКРЫТЫЙ УР\1\imgpreview (21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219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0000" cy="5067300"/>
            <wp:effectExtent l="19050" t="0" r="0" b="0"/>
            <wp:docPr id="24" name="Рисунок 24" descr="D:\РАБОТА\ИЗО, МУЗЫКА, ИСКУССТВО\ОТКРЫТЫЙ УР\1\1328441339_618d4388d87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РАБОТА\ИЗО, МУЗЫКА, ИСКУССТВО\ОТКРЫТЫЙ УР\1\1328441339_618d4388d874_resize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57775" cy="4953000"/>
            <wp:effectExtent l="19050" t="0" r="9525" b="0"/>
            <wp:docPr id="23" name="Рисунок 23" descr="D:\РАБОТА\ИЗО, МУЗЫКА, ИСКУССТВО\ОТКРЫТЫЙ УР\1\131531511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РАБОТА\ИЗО, МУЗЫКА, ИСКУССТВО\ОТКРЫТЫЙ УР\1\1315315111_00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00950" cy="5284781"/>
            <wp:effectExtent l="19050" t="0" r="0" b="0"/>
            <wp:docPr id="22" name="Рисунок 22" descr="D:\РАБОТА\ИЗО, МУЗЫКА, ИСКУССТВО\ОТКРЫТЫЙ УР\1\102620245_1328441332_26fb0e5123f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РАБОТА\ИЗО, МУЗЫКА, ИСКУССТВО\ОТКРЫТЫЙ УР\1\102620245_1328441332_26fb0e5123f5_resize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99" cy="528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45641" cy="5772150"/>
            <wp:effectExtent l="19050" t="0" r="2959" b="0"/>
            <wp:docPr id="21" name="Рисунок 21" descr="D:\РАБОТА\ИЗО, МУЗЫКА, ИСКУССТВО\ОТКРЫТЫЙ УР\1\102028202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РАБОТА\ИЗО, МУЗЫКА, ИСКУССТВО\ОТКРЫТЫЙ УР\1\102028202_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641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00586" cy="6267450"/>
            <wp:effectExtent l="19050" t="0" r="4764" b="0"/>
            <wp:docPr id="20" name="Рисунок 20" descr="D:\РАБОТА\ИЗО, МУЗЫКА, ИСКУССТВО\ОТКРЫТЫЙ УР\1\102028196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ТА\ИЗО, МУЗЫКА, ИСКУССТВО\ОТКРЫТЫЙ УР\1\102028196_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850" cy="626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37939" cy="5657850"/>
            <wp:effectExtent l="19050" t="0" r="0" b="0"/>
            <wp:docPr id="19" name="Рисунок 19" descr="D:\РАБОТА\ИЗО, МУЗЫКА, ИСКУССТВО\ОТКРЫТЫЙ УР\1\10202819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ТА\ИЗО, МУЗЫКА, ИСКУССТВО\ОТКРЫТЫЙ УР\1\102028192_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7939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00774" cy="6550488"/>
            <wp:effectExtent l="19050" t="0" r="4476" b="0"/>
            <wp:docPr id="18" name="Рисунок 18" descr="D:\РАБОТА\ИЗО, МУЗЫКА, ИСКУССТВО\ОТКРЫТЫЙ УР\1\10202819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ТА\ИЗО, МУЗЫКА, ИСКУССТВО\ОТКРЫТЫЙ УР\1\102028191_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567" cy="655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5000" cy="4286250"/>
            <wp:effectExtent l="19050" t="0" r="0" b="0"/>
            <wp:docPr id="17" name="Рисунок 17" descr="D:\РАБОТА\ИЗО, МУЗЫКА, ИСКУССТВО\ОТКРЫТЫЙ УР\1\3410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ТА\ИЗО, МУЗЫКА, ИСКУССТВО\ОТКРЫТЫЙ УР\1\3410292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4575" cy="4591050"/>
            <wp:effectExtent l="19050" t="0" r="9525" b="0"/>
            <wp:docPr id="16" name="Рисунок 16" descr="D:\РАБОТА\ИЗО, МУЗЫКА, ИСКУССТВО\ОТКРЫТЫЙ УР\1\8089_html_m178875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ТА\ИЗО, МУЗЫКА, ИСКУССТВО\ОТКРЫТЫЙ УР\1\8089_html_m178875ae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2373" cy="6604287"/>
            <wp:effectExtent l="19050" t="0" r="0" b="0"/>
            <wp:docPr id="15" name="Рисунок 15" descr="D:\РАБОТА\ИЗО, МУЗЫКА, ИСКУССТВО\ОТКРЫТЫЙ УР\1\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\ИЗО, МУЗЫКА, ИСКУССТВО\ОТКРЫТЫЙ УР\1\218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365" cy="660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BC5" w:rsidRDefault="00FC0BC5" w:rsidP="00FC0BC5">
      <w:pPr>
        <w:jc w:val="center"/>
      </w:pPr>
      <w:r>
        <w:lastRenderedPageBreak/>
        <w:t xml:space="preserve">Слайды </w:t>
      </w:r>
      <w:r>
        <w:rPr>
          <w:lang w:val="en-US"/>
        </w:rPr>
        <w:t>II</w:t>
      </w:r>
    </w:p>
    <w:p w:rsidR="00FC0BC5" w:rsidRDefault="00FC0BC5" w:rsidP="00FC0BC5">
      <w:pPr>
        <w:jc w:val="center"/>
      </w:pPr>
    </w:p>
    <w:p w:rsidR="00FC0BC5" w:rsidRDefault="00FC0BC5" w:rsidP="00FC0BC5">
      <w:pPr>
        <w:jc w:val="center"/>
      </w:pPr>
    </w:p>
    <w:p w:rsidR="00FC0BC5" w:rsidRPr="00FC0BC5" w:rsidRDefault="00FC0BC5" w:rsidP="00FC0BC5">
      <w:pPr>
        <w:jc w:val="center"/>
      </w:pPr>
    </w:p>
    <w:p w:rsidR="00F140B0" w:rsidRPr="00F140B0" w:rsidRDefault="00FC0BC5" w:rsidP="00F140B0">
      <w:pPr>
        <w:jc w:val="center"/>
        <w:rPr>
          <w:lang w:val="en-US"/>
        </w:rPr>
      </w:pPr>
      <w:r w:rsidRPr="00FC0BC5">
        <w:rPr>
          <w:noProof/>
        </w:rPr>
        <w:drawing>
          <wp:inline distT="0" distB="0" distL="0" distR="0">
            <wp:extent cx="6858000" cy="5143500"/>
            <wp:effectExtent l="19050" t="0" r="0" b="0"/>
            <wp:docPr id="1" name="Рисунок 73" descr="D:\РАБОТА\ИЗО, МУЗЫКА, ИСКУССТВО\ОТКРЫТЫЙ УР\x_fcf902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РАБОТА\ИЗО, МУЗЫКА, ИСКУССТВО\ОТКРЫТЫЙ УР\x_fcf902b7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0B0" w:rsidRDefault="00F140B0" w:rsidP="00F140B0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151854" cy="4924425"/>
            <wp:effectExtent l="19050" t="0" r="0" b="0"/>
            <wp:docPr id="72" name="Рисунок 72" descr="D:\РАБОТА\ИЗО, МУЗЫКА, ИСКУССТВО\ОТКРЫТЫЙ УР\x_d6970b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РАБОТА\ИЗО, МУЗЫКА, ИСКУССТВО\ОТКРЫТЫЙ УР\x_d6970b4b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1854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6096000"/>
            <wp:effectExtent l="19050" t="0" r="0" b="0"/>
            <wp:docPr id="71" name="Рисунок 71" descr="D:\РАБОТА\ИЗО, МУЗЫКА, ИСКУССТВО\ОТКРЫТЫЙ УР\x_2b04f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РАБОТА\ИЗО, МУЗЫКА, ИСКУССТВО\ОТКРЫТЫЙ УР\x_2b04f752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48200" cy="4648200"/>
            <wp:effectExtent l="19050" t="0" r="0" b="0"/>
            <wp:docPr id="70" name="Рисунок 70" descr="D:\РАБОТА\ИЗО, МУЗЫКА, ИСКУССТВО\ОТКРЫТЫЙ УР\vitek_vt-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РАБОТА\ИЗО, МУЗЫКА, ИСКУССТВО\ОТКРЫТЫЙ УР\vitek_vt-1157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3768" cy="5219700"/>
            <wp:effectExtent l="19050" t="0" r="0" b="0"/>
            <wp:docPr id="69" name="Рисунок 69" descr="D:\РАБОТА\ИЗО, МУЗЫКА, ИСКУССТВО\ОТКРЫТЫЙ УР\st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РАБОТА\ИЗО, МУЗЫКА, ИСКУССТВО\ОТКРЫТЫЙ УР\stool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316" cy="522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0B0" w:rsidRPr="00F140B0" w:rsidRDefault="00F140B0" w:rsidP="00F140B0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982075" cy="7498080"/>
            <wp:effectExtent l="19050" t="0" r="9525" b="0"/>
            <wp:docPr id="67" name="Рисунок 67" descr="D:\РАБОТА\ИЗО, МУЗЫКА, ИСКУССТВО\ОТКРЫТЫЙ УР\pulson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РАБОТА\ИЗО, МУЗЫКА, ИСКУССТВО\ОТКРЫТЫЙ УР\pulson02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749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63050" cy="6265235"/>
            <wp:effectExtent l="19050" t="0" r="0" b="0"/>
            <wp:docPr id="66" name="Рисунок 66" descr="D:\РАБОТА\ИЗО, МУЗЫКА, ИСКУССТВО\ОТКРЫТЫЙ УР\post-1197736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РАБОТА\ИЗО, МУЗЫКА, ИСКУССТВО\ОТКРЫТЫЙ УР\post-1197736934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26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45955" cy="3905250"/>
            <wp:effectExtent l="19050" t="0" r="6995" b="0"/>
            <wp:docPr id="65" name="Рисунок 65" descr="D:\РАБОТА\ИЗО, МУЗЫКА, ИСКУССТВО\ОТКРЫТЫЙ УР\P105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РАБОТА\ИЗО, МУЗЫКА, ИСКУССТВО\ОТКРЫТЫЙ УР\P1050080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091" cy="391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52975" cy="4572000"/>
            <wp:effectExtent l="19050" t="0" r="9525" b="0"/>
            <wp:docPr id="64" name="Рисунок 64" descr="D:\РАБОТА\ИЗО, МУЗЫКА, ИСКУССТВО\ОТКРЫТЫЙ УР\naush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РАБОТА\ИЗО, МУЗЫКА, ИСКУССТВО\ОТКРЫТЫЙ УР\naushniki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5032659"/>
            <wp:effectExtent l="19050" t="0" r="0" b="0"/>
            <wp:docPr id="63" name="Рисунок 63" descr="D:\РАБОТА\ИЗО, МУЗЫКА, ИСКУССТВО\ОТКРЫТЫЙ УР\Khokhloma-b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РАБОТА\ИЗО, МУЗЫКА, ИСКУССТВО\ОТКРЫТЫЙ УР\Khokhloma-bike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206" cy="503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81350" cy="4781784"/>
            <wp:effectExtent l="19050" t="0" r="0" b="0"/>
            <wp:docPr id="62" name="Рисунок 62" descr="D:\РАБОТА\ИЗО, МУЗЫКА, ИСКУССТВО\ОТКРЫТЫЙ УР\imgpreview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РАБОТА\ИЗО, МУЗЫКА, ИСКУССТВО\ОТКРЫТЫЙ УР\imgpreview (24)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78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2750" cy="2952750"/>
            <wp:effectExtent l="19050" t="0" r="0" b="0"/>
            <wp:docPr id="61" name="Рисунок 61" descr="D:\РАБОТА\ИЗО, МУЗЫКА, ИСКУССТВО\ОТКРЫТЫЙ УР\imgpreview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РАБОТА\ИЗО, МУЗЫКА, ИСКУССТВО\ОТКРЫТЫЙ УР\imgpreview (23)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0000" cy="5048250"/>
            <wp:effectExtent l="19050" t="0" r="0" b="0"/>
            <wp:docPr id="60" name="Рисунок 60" descr="D:\РАБОТА\ИЗО, МУЗЫКА, ИСКУССТВО\ОТКРЫТЫЙ УР\im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РАБОТА\ИЗО, МУЗЫКА, ИСКУССТВО\ОТКРЫТЫЙ УР\image16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439275" cy="5572125"/>
            <wp:effectExtent l="19050" t="0" r="9525" b="0"/>
            <wp:docPr id="59" name="Рисунок 59" descr="D:\РАБОТА\ИЗО, МУЗЫКА, ИСКУССТВО\ОТКРЫТЫЙ УР\im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РАБОТА\ИЗО, МУЗЫКА, ИСКУССТВО\ОТКРЫТЫЙ УР\image14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4572000"/>
            <wp:effectExtent l="19050" t="0" r="0" b="0"/>
            <wp:docPr id="58" name="Рисунок 58" descr="D:\РАБОТА\ИЗО, МУЗЫКА, ИСКУССТВО\ОТКРЫТЫЙ УР\hohloma-berry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РАБОТА\ИЗО, МУЗЫКА, ИСКУССТВО\ОТКРЫТЫЙ УР\hohloma-berry_enl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982075" cy="5988050"/>
            <wp:effectExtent l="19050" t="0" r="9525" b="0"/>
            <wp:docPr id="56" name="Рисунок 56" descr="D:\РАБОТА\ИЗО, МУЗЫКА, ИСКУССТВО\ОТКРЫТЫЙ УР\gz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РАБОТА\ИЗО, МУЗЫКА, ИСКУССТВО\ОТКРЫТЫЙ УР\gzh1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598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066925" cy="2066925"/>
            <wp:effectExtent l="19050" t="0" r="9525" b="0"/>
            <wp:docPr id="55" name="Рисунок 55" descr="D:\РАБОТА\ИЗО, МУЗЫКА, ИСКУССТВО\ОТКРЫТЫЙ УР\ccd900845e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РАБОТА\ИЗО, МУЗЫКА, ИСКУССТВО\ОТКРЫТЫЙ УР\ccd900845ebb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38750" cy="3924300"/>
            <wp:effectExtent l="19050" t="0" r="0" b="0"/>
            <wp:docPr id="53" name="Рисунок 53" descr="D:\РАБОТА\ИЗО, МУЗЫКА, ИСКУССТВО\ОТКРЫТЫЙ УР\a592573e07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РАБОТА\ИЗО, МУЗЫКА, ИСКУССТВО\ОТКРЫТЫЙ УР\a592573e07d0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57247" cy="5524500"/>
            <wp:effectExtent l="19050" t="0" r="5553" b="0"/>
            <wp:docPr id="52" name="Рисунок 52" descr="D:\РАБОТА\ИЗО, МУЗЫКА, ИСКУССТВО\ОТКРЫТЫЙ УР\1299786033767_bulle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РАБОТА\ИЗО, МУЗЫКА, ИСКУССТВО\ОТКРЫТЫЙ УР\1299786033767_bulletin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247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0000" cy="4953000"/>
            <wp:effectExtent l="19050" t="0" r="0" b="0"/>
            <wp:docPr id="51" name="Рисунок 51" descr="D:\РАБОТА\ИЗО, МУЗЫКА, ИСКУССТВО\ОТКРЫТЫЙ УР\1428084722_2096492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РАБОТА\ИЗО, МУЗЫКА, ИСКУССТВО\ОТКРЫТЫЙ УР\1428084722_2096492297.jpe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0000" cy="5705475"/>
            <wp:effectExtent l="19050" t="0" r="0" b="0"/>
            <wp:docPr id="50" name="Рисунок 50" descr="D:\РАБОТА\ИЗО, МУЗЫКА, ИСКУССТВО\ОТКРЫТЫЙ УР\1418713492_342776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РАБОТА\ИЗО, МУЗЫКА, ИСКУССТВО\ОТКРЫТЫЙ УР\1418713492_342776396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86250" cy="2276475"/>
            <wp:effectExtent l="19050" t="0" r="0" b="0"/>
            <wp:docPr id="49" name="Рисунок 49" descr="D:\РАБОТА\ИЗО, МУЗЫКА, ИСКУССТВО\ОТКРЫТЫЙ УР\1398341810_42530129_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РАБОТА\ИЗО, МУЗЫКА, ИСКУССТВО\ОТКРЫТЫЙ УР\1398341810_42530129_252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14575" cy="4286250"/>
            <wp:effectExtent l="19050" t="0" r="9525" b="0"/>
            <wp:docPr id="48" name="Рисунок 48" descr="D:\РАБОТА\ИЗО, МУЗЫКА, ИСКУССТВО\ОТКРЫТЫЙ УР\1398341806_bbccedd426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РАБОТА\ИЗО, МУЗЫКА, ИСКУССТВО\ОТКРЫТЫЙ УР\1398341806_bbccedd4262f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3810000"/>
            <wp:effectExtent l="19050" t="0" r="0" b="0"/>
            <wp:docPr id="47" name="Рисунок 47" descr="D:\РАБОТА\ИЗО, МУЗЫКА, ИСКУССТВО\ОТКРЫТЫЙ УР\1387908385_komnata-iz-hohlo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РАБОТА\ИЗО, МУЗЫКА, ИСКУССТВО\ОТКРЫТЫЙ УР\1387908385_komnata-iz-hohlomy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4171950"/>
            <wp:effectExtent l="19050" t="0" r="0" b="0"/>
            <wp:docPr id="45" name="Рисунок 45" descr="D:\РАБОТА\ИЗО, МУЗЫКА, ИСКУССТВО\ОТКРЫТЫЙ УР\1331120615_870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РАБОТА\ИЗО, МУЗЫКА, ИСКУССТВО\ОТКРЫТЫЙ УР\1331120615_87015 (1)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9932" cy="7210425"/>
            <wp:effectExtent l="19050" t="0" r="268" b="0"/>
            <wp:docPr id="44" name="Рисунок 44" descr="D:\РАБОТА\ИЗО, МУЗЫКА, ИСКУССТВО\ОТКРЫТЫЙ УР\1331120613_1-img_6390_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РАБОТА\ИЗО, МУЗЫКА, ИСКУССТВО\ОТКРЫТЫЙ УР\1331120613_1-img_6390_min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932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7000" cy="4314825"/>
            <wp:effectExtent l="19050" t="0" r="0" b="0"/>
            <wp:docPr id="43" name="Рисунок 43" descr="D:\РАБОТА\ИЗО, МУЗЫКА, ИСКУССТВО\ОТКРЫТЫЙ УР\1313129369_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РАБОТА\ИЗО, МУЗЫКА, ИСКУССТВО\ОТКРЫТЫЙ УР\1313129369_h-2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5975" cy="6515100"/>
            <wp:effectExtent l="19050" t="0" r="9525" b="0"/>
            <wp:docPr id="41" name="Рисунок 41" descr="D:\РАБОТА\ИЗО, МУЗЫКА, ИСКУССТВО\ОТКРЫТЫЙ УР\63819276_1284059355_S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РАБОТА\ИЗО, МУЗЫКА, ИСКУССТВО\ОТКРЫТЫЙ УР\63819276_1284059355_S0242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24275" cy="3724275"/>
            <wp:effectExtent l="19050" t="0" r="9525" b="0"/>
            <wp:docPr id="38" name="Рисунок 38" descr="D:\РАБОТА\ИЗО, МУЗЫКА, ИСКУССТВО\ОТКРЫТЫЙ УР\402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РАБОТА\ИЗО, МУЗЫКА, ИСКУССТВО\ОТКРЫТЫЙ УР\4024459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42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33800" cy="3733800"/>
            <wp:effectExtent l="19050" t="0" r="0" b="0"/>
            <wp:docPr id="37" name="Рисунок 37" descr="D:\РАБОТА\ИЗО, МУЗЫКА, ИСКУССТВО\ОТКРЫТЫЙ УР\3817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РАБОТА\ИЗО, МУЗЫКА, ИСКУССТВО\ОТКРЫТЫЙ УР\3817448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3648075"/>
            <wp:effectExtent l="19050" t="0" r="0" b="0"/>
            <wp:docPr id="36" name="Рисунок 36" descr="D:\РАБОТА\ИЗО, МУЗЫКА, ИСКУССТВО\ОТКРЫТЫЙ УР\1748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РАБОТА\ИЗО, МУЗЫКА, ИСКУССТВО\ОТКРЫТЫЙ УР\174808.jpe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3648075"/>
            <wp:effectExtent l="19050" t="0" r="0" b="0"/>
            <wp:docPr id="35" name="Рисунок 35" descr="D:\РАБОТА\ИЗО, МУЗЫКА, ИСКУССТВО\ОТКРЫТЫЙ УР\1748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РАБОТА\ИЗО, МУЗЫКА, ИСКУССТВО\ОТКРЫТЫЙ УР\174805.jpeg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57600" cy="5486400"/>
            <wp:effectExtent l="19050" t="0" r="0" b="0"/>
            <wp:docPr id="34" name="Рисунок 34" descr="D:\РАБОТА\ИЗО, МУЗЫКА, ИСКУССТВО\ОТКРЫТЫЙ УР\1748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РАБОТА\ИЗО, МУЗЫКА, ИСКУССТВО\ОТКРЫТЫЙ УР\174803.jpeg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95675" cy="3495675"/>
            <wp:effectExtent l="19050" t="0" r="9525" b="0"/>
            <wp:docPr id="32" name="Рисунок 32" descr="D:\РАБОТА\ИЗО, МУЗЫКА, ИСКУССТВО\ОТКРЫТЫЙ УР\18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РАБОТА\ИЗО, МУЗЫКА, ИСКУССТВО\ОТКРЫТЫЙ УР\18775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62375" cy="5715000"/>
            <wp:effectExtent l="19050" t="0" r="9525" b="0"/>
            <wp:docPr id="31" name="Рисунок 31" descr="D:\РАБОТА\ИЗО, МУЗЫКА, ИСКУССТВО\ОТКРЫТЫЙ УР\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РАБОТА\ИЗО, МУЗЫКА, ИСКУССТВО\ОТКРЫТЫЙ УР\1158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4572000"/>
            <wp:effectExtent l="19050" t="0" r="0" b="0"/>
            <wp:docPr id="30" name="Рисунок 30" descr="D:\РАБОТА\ИЗО, МУЗЫКА, ИСКУССТВО\ОТКРЫТЫЙ УР\0659a237da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РАБОТА\ИЗО, МУЗЫКА, ИСКУССТВО\ОТКРЫТЫЙ УР\0659a237da0a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05250" cy="3924300"/>
            <wp:effectExtent l="19050" t="0" r="0" b="0"/>
            <wp:docPr id="28" name="Рисунок 28" descr="D:\РАБОТА\ИЗО, МУЗЫКА, ИСКУССТВО\ОТКРЫТЫЙ УР\26b_mikser-kitchen-aid-5ksm150pse-khokhloma-2_thumb_410x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РАБОТА\ИЗО, МУЗЫКА, ИСКУССТВО\ОТКРЫТЫЙ УР\26b_mikser-kitchen-aid-5ksm150pse-khokhloma-2_thumb_410x4501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29100" cy="4229100"/>
            <wp:effectExtent l="19050" t="0" r="0" b="0"/>
            <wp:docPr id="27" name="Рисунок 27" descr="D:\РАБОТА\ИЗО, МУЗЫКА, ИСКУССТВО\ОТКРЫТЫЙ УР\0020-028-V-sovremennom-m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РАБОТА\ИЗО, МУЗЫКА, ИСКУССТВО\ОТКРЫТЫЙ УР\0020-028-V-sovremennom-mire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0B0" w:rsidRPr="00F140B0" w:rsidSect="002F787B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750E9"/>
    <w:rsid w:val="00040952"/>
    <w:rsid w:val="000E78CA"/>
    <w:rsid w:val="001138A1"/>
    <w:rsid w:val="001B2AD4"/>
    <w:rsid w:val="001C69FB"/>
    <w:rsid w:val="002233B6"/>
    <w:rsid w:val="002B0532"/>
    <w:rsid w:val="002F787B"/>
    <w:rsid w:val="003612C9"/>
    <w:rsid w:val="00380ACE"/>
    <w:rsid w:val="003D50D7"/>
    <w:rsid w:val="003F75BB"/>
    <w:rsid w:val="0041107F"/>
    <w:rsid w:val="00465F62"/>
    <w:rsid w:val="00466B68"/>
    <w:rsid w:val="00474CB9"/>
    <w:rsid w:val="004D76BA"/>
    <w:rsid w:val="004F0FB7"/>
    <w:rsid w:val="00583584"/>
    <w:rsid w:val="005D6A4A"/>
    <w:rsid w:val="00692B91"/>
    <w:rsid w:val="006A4238"/>
    <w:rsid w:val="006B0B8F"/>
    <w:rsid w:val="006B7ECF"/>
    <w:rsid w:val="00753286"/>
    <w:rsid w:val="00760A1E"/>
    <w:rsid w:val="00834D85"/>
    <w:rsid w:val="009822F6"/>
    <w:rsid w:val="009F5252"/>
    <w:rsid w:val="00A65962"/>
    <w:rsid w:val="00AA6FD7"/>
    <w:rsid w:val="00B93BFC"/>
    <w:rsid w:val="00BF692C"/>
    <w:rsid w:val="00C96AE5"/>
    <w:rsid w:val="00D16F61"/>
    <w:rsid w:val="00D7296A"/>
    <w:rsid w:val="00D750E9"/>
    <w:rsid w:val="00DF266F"/>
    <w:rsid w:val="00E00D45"/>
    <w:rsid w:val="00F115CA"/>
    <w:rsid w:val="00F140B0"/>
    <w:rsid w:val="00F60073"/>
    <w:rsid w:val="00F97EB2"/>
    <w:rsid w:val="00FA69F7"/>
    <w:rsid w:val="00FC0BC5"/>
    <w:rsid w:val="00FC3E45"/>
    <w:rsid w:val="00FC467D"/>
    <w:rsid w:val="00FD59E0"/>
    <w:rsid w:val="00FF7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0E9"/>
    <w:pPr>
      <w:spacing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Contents">
    <w:name w:val="Table Contents"/>
    <w:basedOn w:val="a"/>
    <w:rsid w:val="00D750E9"/>
    <w:pPr>
      <w:widowControl w:val="0"/>
      <w:suppressLineNumbers/>
      <w:suppressAutoHyphens/>
      <w:autoSpaceDN w:val="0"/>
    </w:pPr>
    <w:rPr>
      <w:rFonts w:eastAsia="Arial" w:cs="Tahoma"/>
      <w:kern w:val="3"/>
      <w:sz w:val="24"/>
      <w:szCs w:val="24"/>
    </w:rPr>
  </w:style>
  <w:style w:type="paragraph" w:customStyle="1" w:styleId="msonormalcxspmiddle">
    <w:name w:val="msonormalcxspmiddle"/>
    <w:basedOn w:val="a"/>
    <w:rsid w:val="00D750E9"/>
    <w:pPr>
      <w:spacing w:before="100" w:beforeAutospacing="1" w:after="100" w:afterAutospacing="1"/>
    </w:pPr>
    <w:rPr>
      <w:sz w:val="24"/>
      <w:szCs w:val="24"/>
    </w:rPr>
  </w:style>
  <w:style w:type="table" w:styleId="a3">
    <w:name w:val="Table Grid"/>
    <w:basedOn w:val="a1"/>
    <w:rsid w:val="00D750E9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F787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787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0E9"/>
    <w:pPr>
      <w:spacing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Contents">
    <w:name w:val="Table Contents"/>
    <w:basedOn w:val="a"/>
    <w:rsid w:val="00D750E9"/>
    <w:pPr>
      <w:widowControl w:val="0"/>
      <w:suppressLineNumbers/>
      <w:suppressAutoHyphens/>
      <w:autoSpaceDN w:val="0"/>
    </w:pPr>
    <w:rPr>
      <w:rFonts w:eastAsia="Arial" w:cs="Tahoma"/>
      <w:kern w:val="3"/>
      <w:sz w:val="24"/>
      <w:szCs w:val="24"/>
    </w:rPr>
  </w:style>
  <w:style w:type="paragraph" w:customStyle="1" w:styleId="msonormalcxspmiddle">
    <w:name w:val="msonormalcxspmiddle"/>
    <w:basedOn w:val="a"/>
    <w:rsid w:val="00D750E9"/>
    <w:pPr>
      <w:spacing w:before="100" w:beforeAutospacing="1" w:after="100" w:afterAutospacing="1"/>
    </w:pPr>
    <w:rPr>
      <w:sz w:val="24"/>
      <w:szCs w:val="24"/>
    </w:rPr>
  </w:style>
  <w:style w:type="table" w:styleId="a3">
    <w:name w:val="Table Grid"/>
    <w:basedOn w:val="a1"/>
    <w:rsid w:val="00D750E9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F787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787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C6F96-6D2A-497D-8E25-25C0FF3C9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Home</cp:lastModifiedBy>
  <cp:revision>3</cp:revision>
  <dcterms:created xsi:type="dcterms:W3CDTF">2017-02-28T21:39:00Z</dcterms:created>
  <dcterms:modified xsi:type="dcterms:W3CDTF">2017-02-28T21:40:00Z</dcterms:modified>
</cp:coreProperties>
</file>