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82" w:rsidRDefault="000D0582" w:rsidP="000D0582">
      <w:pPr>
        <w:spacing w:after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Вопросы переводных экзаменационных билетов по  истории в 7 классе</w:t>
      </w:r>
    </w:p>
    <w:p w:rsidR="000D0582" w:rsidRDefault="000D0582" w:rsidP="000D0582">
      <w:pPr>
        <w:spacing w:after="0"/>
        <w:rPr>
          <w:rFonts w:eastAsia="Times New Roman"/>
          <w:b/>
          <w:bCs/>
          <w:color w:val="000000"/>
          <w:szCs w:val="24"/>
          <w:lang w:eastAsia="ru-RU"/>
        </w:rPr>
      </w:pPr>
    </w:p>
    <w:p w:rsidR="000D0582" w:rsidRDefault="000D0582" w:rsidP="000D0582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«Смутное время» в истории России.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szCs w:val="24"/>
          <w:lang w:eastAsia="ru-RU"/>
        </w:rPr>
        <w:t>(Причины смуты, появление самозванцев, интервенция,  1 и 2 ополчения, роль личностей в истории: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Cs w:val="24"/>
          <w:lang w:eastAsia="ru-RU"/>
        </w:rPr>
        <w:t>К.Минин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и </w:t>
      </w:r>
      <w:proofErr w:type="spellStart"/>
      <w:r>
        <w:rPr>
          <w:rFonts w:eastAsia="Times New Roman"/>
          <w:color w:val="000000"/>
          <w:szCs w:val="24"/>
          <w:lang w:eastAsia="ru-RU"/>
        </w:rPr>
        <w:t>Д.Пожарский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, </w:t>
      </w:r>
      <w:proofErr w:type="spellStart"/>
      <w:r>
        <w:rPr>
          <w:rFonts w:eastAsia="Times New Roman"/>
          <w:color w:val="000000"/>
          <w:szCs w:val="24"/>
          <w:lang w:eastAsia="ru-RU"/>
        </w:rPr>
        <w:t>И.Сусанин</w:t>
      </w:r>
      <w:proofErr w:type="spellEnd"/>
      <w:r>
        <w:rPr>
          <w:rFonts w:eastAsia="Times New Roman"/>
          <w:color w:val="000000"/>
          <w:szCs w:val="24"/>
          <w:lang w:eastAsia="ru-RU"/>
        </w:rPr>
        <w:t>, окончание смуты, итоги «смутного времени»).</w:t>
      </w:r>
      <w:proofErr w:type="gramEnd"/>
    </w:p>
    <w:p w:rsidR="000D0582" w:rsidRPr="000D0582" w:rsidRDefault="000D0582" w:rsidP="000D0582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«Варфоломеевская ночь» 1572 года в истории Французской реформации.</w:t>
      </w:r>
      <w:r>
        <w:rPr>
          <w:rFonts w:eastAsia="Times New Roman"/>
          <w:color w:val="000000"/>
          <w:szCs w:val="24"/>
          <w:lang w:eastAsia="ru-RU"/>
        </w:rPr>
        <w:t xml:space="preserve"> (Исторические факты, описывающие событие, причины и итоги события, значение события для истории Европы (Франции)).</w:t>
      </w:r>
    </w:p>
    <w:p w:rsidR="000D0582" w:rsidRDefault="000D0582" w:rsidP="000D0582">
      <w:pPr>
        <w:spacing w:after="0"/>
        <w:jc w:val="both"/>
        <w:rPr>
          <w:rFonts w:eastAsia="Times New Roman"/>
          <w:b/>
          <w:color w:val="000000"/>
          <w:szCs w:val="24"/>
          <w:lang w:eastAsia="ru-RU"/>
        </w:rPr>
      </w:pPr>
    </w:p>
    <w:p w:rsidR="000D0582" w:rsidRDefault="000D0582" w:rsidP="000D0582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 xml:space="preserve">Развитие России после «Смутного времени», сер 17 – 2 пол 17 вв. </w:t>
      </w:r>
      <w:r>
        <w:rPr>
          <w:rFonts w:eastAsia="Times New Roman"/>
          <w:color w:val="000000"/>
          <w:szCs w:val="24"/>
          <w:lang w:eastAsia="ru-RU"/>
        </w:rPr>
        <w:t>(Начало правления новой династии, реформы царей Михаила и Алексея, церковный раскол, народные восстания и бунты, итоги развития России).</w:t>
      </w:r>
    </w:p>
    <w:p w:rsidR="000D0582" w:rsidRDefault="000D0582" w:rsidP="000D0582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 xml:space="preserve">     Гражданская война между королём и парламентом в Англии сер 17 века. </w:t>
      </w:r>
      <w:r>
        <w:rPr>
          <w:rFonts w:eastAsia="Times New Roman"/>
          <w:color w:val="000000"/>
          <w:szCs w:val="24"/>
          <w:lang w:eastAsia="ru-RU"/>
        </w:rPr>
        <w:t>(Причины гражданской  войны, основные события войны, итоги и значение для Англии).</w:t>
      </w:r>
    </w:p>
    <w:p w:rsidR="000D0582" w:rsidRDefault="000D0582" w:rsidP="000D0582">
      <w:pPr>
        <w:spacing w:after="0"/>
        <w:jc w:val="both"/>
        <w:rPr>
          <w:rFonts w:eastAsia="Times New Roman"/>
          <w:color w:val="000000"/>
          <w:szCs w:val="24"/>
          <w:lang w:eastAsia="ru-RU"/>
        </w:rPr>
      </w:pPr>
    </w:p>
    <w:p w:rsidR="000D0582" w:rsidRDefault="000D0582" w:rsidP="000D0582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Петровские преобразования в истории России.</w:t>
      </w:r>
      <w:r>
        <w:rPr>
          <w:rFonts w:eastAsia="Times New Roman"/>
          <w:color w:val="000000"/>
          <w:szCs w:val="24"/>
          <w:lang w:eastAsia="ru-RU"/>
        </w:rPr>
        <w:t xml:space="preserve"> (Характеристика личности Петра, основные направления его реформ, основные внутриполитические события, итоги преобразований).</w:t>
      </w:r>
    </w:p>
    <w:p w:rsidR="000D0582" w:rsidRPr="000D0582" w:rsidRDefault="000D0582" w:rsidP="000D0582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 xml:space="preserve">Война за независимость в США в 18 веке. </w:t>
      </w:r>
      <w:r>
        <w:rPr>
          <w:rFonts w:eastAsia="Times New Roman"/>
          <w:color w:val="000000"/>
          <w:szCs w:val="24"/>
          <w:lang w:eastAsia="ru-RU"/>
        </w:rPr>
        <w:t>(Цели войны, основные события войны, итоги и значение для США).</w:t>
      </w:r>
    </w:p>
    <w:p w:rsidR="000D0582" w:rsidRDefault="000D0582" w:rsidP="000D0582">
      <w:pPr>
        <w:pStyle w:val="a3"/>
        <w:spacing w:after="0"/>
        <w:jc w:val="both"/>
        <w:rPr>
          <w:rFonts w:eastAsia="Times New Roman"/>
          <w:b/>
          <w:color w:val="000000"/>
          <w:szCs w:val="24"/>
          <w:lang w:eastAsia="ru-RU"/>
        </w:rPr>
      </w:pPr>
    </w:p>
    <w:p w:rsidR="000D0582" w:rsidRDefault="000D0582" w:rsidP="000D0582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 xml:space="preserve">Внешняя политика России в эпоху царствования Петра </w:t>
      </w:r>
      <w:r>
        <w:rPr>
          <w:rFonts w:eastAsia="Times New Roman"/>
          <w:b/>
          <w:color w:val="000000"/>
          <w:szCs w:val="24"/>
          <w:lang w:val="en-US" w:eastAsia="ru-RU"/>
        </w:rPr>
        <w:t>I</w:t>
      </w:r>
      <w:r>
        <w:rPr>
          <w:rFonts w:eastAsia="Times New Roman"/>
          <w:b/>
          <w:color w:val="000000"/>
          <w:szCs w:val="24"/>
          <w:lang w:eastAsia="ru-RU"/>
        </w:rPr>
        <w:t xml:space="preserve">. </w:t>
      </w:r>
      <w:r>
        <w:rPr>
          <w:rFonts w:eastAsia="Times New Roman"/>
          <w:color w:val="000000"/>
          <w:szCs w:val="24"/>
          <w:lang w:eastAsia="ru-RU"/>
        </w:rPr>
        <w:t>(Характеристика внешней политики России, Крымский поход и его итоги, Северная война и её итоги, итоги внешней политики России в 1 пол 18 в.).</w:t>
      </w:r>
    </w:p>
    <w:p w:rsidR="000D0582" w:rsidRPr="000D0582" w:rsidRDefault="000D0582" w:rsidP="000D0582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Французский политический клуб «Якобинцы»  и его роль в истории французской революции.</w:t>
      </w:r>
      <w:r>
        <w:rPr>
          <w:rFonts w:eastAsia="Times New Roman"/>
          <w:color w:val="000000"/>
          <w:szCs w:val="24"/>
          <w:lang w:eastAsia="ru-RU"/>
        </w:rPr>
        <w:t xml:space="preserve"> (История возникновения, основные действующие лица, влияние клуба на историю Франции, гибель клуба, значение для истории).</w:t>
      </w:r>
    </w:p>
    <w:p w:rsidR="000D0582" w:rsidRDefault="000D0582" w:rsidP="000D0582">
      <w:pPr>
        <w:spacing w:after="0"/>
        <w:jc w:val="both"/>
        <w:rPr>
          <w:rFonts w:eastAsia="Times New Roman"/>
          <w:b/>
          <w:color w:val="000000"/>
          <w:szCs w:val="24"/>
          <w:lang w:eastAsia="ru-RU"/>
        </w:rPr>
      </w:pPr>
    </w:p>
    <w:p w:rsidR="000D0582" w:rsidRDefault="000D0582" w:rsidP="000D0582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 xml:space="preserve">Экономика и промышленность России в 1 половине 18 века. Итоги Петровских преобразований для России. </w:t>
      </w:r>
      <w:r>
        <w:rPr>
          <w:rFonts w:eastAsia="Times New Roman"/>
          <w:color w:val="000000"/>
          <w:szCs w:val="24"/>
          <w:lang w:eastAsia="ru-RU"/>
        </w:rPr>
        <w:t>(Краткая характеристика экономики России в 1725 г., торговля и промышленное развитие, экспорт и импорт, итоги развития).</w:t>
      </w:r>
    </w:p>
    <w:p w:rsidR="000D0582" w:rsidRDefault="000D0582" w:rsidP="000D0582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Наполеон Бонапарт – новый император Франции</w:t>
      </w:r>
      <w:r>
        <w:rPr>
          <w:rFonts w:eastAsia="Times New Roman"/>
          <w:color w:val="000000"/>
          <w:szCs w:val="24"/>
          <w:lang w:eastAsia="ru-RU"/>
        </w:rPr>
        <w:t>. (Причины прихода к власти, деятельность и влияние на историю Европы).</w:t>
      </w:r>
    </w:p>
    <w:p w:rsidR="000D0582" w:rsidRDefault="000D0582" w:rsidP="000D0582">
      <w:pPr>
        <w:spacing w:after="0"/>
        <w:jc w:val="both"/>
        <w:rPr>
          <w:rFonts w:eastAsia="Times New Roman"/>
          <w:b/>
          <w:color w:val="000000"/>
          <w:szCs w:val="24"/>
          <w:lang w:eastAsia="ru-RU"/>
        </w:rPr>
      </w:pPr>
    </w:p>
    <w:p w:rsidR="000D0582" w:rsidRDefault="000D0582" w:rsidP="000D0582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 xml:space="preserve"> «Эпоха дворцовых переворотов» в истории России.</w:t>
      </w:r>
      <w:r>
        <w:rPr>
          <w:rFonts w:eastAsia="Times New Roman"/>
          <w:color w:val="000000"/>
          <w:szCs w:val="24"/>
          <w:lang w:eastAsia="ru-RU"/>
        </w:rPr>
        <w:t xml:space="preserve"> (Причины дворцовых переворотов, основные события эпохи, характерные черты эпохи, окончание и итоги эпохи дворцовых переворотов).</w:t>
      </w:r>
    </w:p>
    <w:p w:rsidR="000D0582" w:rsidRDefault="000D0582" w:rsidP="000D0582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 xml:space="preserve">Английская парламентская монархия во 2 пол 17 века. Парламентская партийная система в Англии. </w:t>
      </w:r>
      <w:r>
        <w:rPr>
          <w:rFonts w:eastAsia="Times New Roman"/>
          <w:color w:val="000000"/>
          <w:szCs w:val="24"/>
          <w:lang w:eastAsia="ru-RU"/>
        </w:rPr>
        <w:t>(История возникновения парламентской монархии, структура парламентаризма, политические партии Англии, система работы парламента).</w:t>
      </w:r>
    </w:p>
    <w:p w:rsidR="000D0582" w:rsidRDefault="000D0582" w:rsidP="000D0582">
      <w:pPr>
        <w:spacing w:after="0"/>
        <w:jc w:val="both"/>
        <w:rPr>
          <w:rFonts w:eastAsia="Times New Roman"/>
          <w:b/>
          <w:color w:val="000000"/>
          <w:szCs w:val="24"/>
          <w:lang w:eastAsia="ru-RU"/>
        </w:rPr>
      </w:pPr>
    </w:p>
    <w:p w:rsidR="000D0582" w:rsidRDefault="000D0582" w:rsidP="000D0582">
      <w:pPr>
        <w:spacing w:after="0"/>
        <w:jc w:val="both"/>
        <w:rPr>
          <w:rFonts w:eastAsia="Times New Roman"/>
          <w:b/>
          <w:color w:val="000000"/>
          <w:szCs w:val="24"/>
          <w:lang w:eastAsia="ru-RU"/>
        </w:rPr>
      </w:pPr>
    </w:p>
    <w:p w:rsidR="000D0582" w:rsidRDefault="000D0582" w:rsidP="000D0582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 xml:space="preserve"> «Золотой век» Екатерины </w:t>
      </w:r>
      <w:r>
        <w:rPr>
          <w:rFonts w:eastAsia="Times New Roman"/>
          <w:b/>
          <w:color w:val="000000"/>
          <w:szCs w:val="24"/>
          <w:lang w:val="en-US" w:eastAsia="ru-RU"/>
        </w:rPr>
        <w:t>II</w:t>
      </w:r>
      <w:r>
        <w:rPr>
          <w:rFonts w:eastAsia="Times New Roman"/>
          <w:b/>
          <w:color w:val="000000"/>
          <w:szCs w:val="24"/>
          <w:lang w:eastAsia="ru-RU"/>
        </w:rPr>
        <w:t xml:space="preserve"> в истории России.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szCs w:val="24"/>
          <w:lang w:eastAsia="ru-RU"/>
        </w:rPr>
        <w:t xml:space="preserve">(Приход к власти Екатерины </w:t>
      </w:r>
      <w:r>
        <w:rPr>
          <w:rFonts w:eastAsia="Times New Roman"/>
          <w:color w:val="000000"/>
          <w:szCs w:val="24"/>
          <w:lang w:val="en-US" w:eastAsia="ru-RU"/>
        </w:rPr>
        <w:t>II</w:t>
      </w:r>
      <w:r>
        <w:rPr>
          <w:rFonts w:eastAsia="Times New Roman"/>
          <w:color w:val="000000"/>
          <w:szCs w:val="24"/>
          <w:lang w:eastAsia="ru-RU"/>
        </w:rPr>
        <w:t>, основные преобразования, основные направления внешней политики, роль личностей в истории: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Cs w:val="24"/>
          <w:lang w:eastAsia="ru-RU"/>
        </w:rPr>
        <w:t>А.Суворов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, </w:t>
      </w:r>
      <w:proofErr w:type="spellStart"/>
      <w:r>
        <w:rPr>
          <w:rFonts w:eastAsia="Times New Roman"/>
          <w:color w:val="000000"/>
          <w:szCs w:val="24"/>
          <w:lang w:eastAsia="ru-RU"/>
        </w:rPr>
        <w:t>Ф.Ушаков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, </w:t>
      </w:r>
      <w:proofErr w:type="spellStart"/>
      <w:r>
        <w:rPr>
          <w:rFonts w:eastAsia="Times New Roman"/>
          <w:color w:val="000000"/>
          <w:szCs w:val="24"/>
          <w:lang w:eastAsia="ru-RU"/>
        </w:rPr>
        <w:t>Е.Пугачёв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, итоги правления Екатерины </w:t>
      </w:r>
      <w:r>
        <w:rPr>
          <w:rFonts w:eastAsia="Times New Roman"/>
          <w:color w:val="000000"/>
          <w:szCs w:val="24"/>
          <w:lang w:val="en-US" w:eastAsia="ru-RU"/>
        </w:rPr>
        <w:t>II</w:t>
      </w:r>
      <w:r>
        <w:rPr>
          <w:rFonts w:eastAsia="Times New Roman"/>
          <w:color w:val="000000"/>
          <w:szCs w:val="24"/>
          <w:lang w:eastAsia="ru-RU"/>
        </w:rPr>
        <w:t>).</w:t>
      </w:r>
      <w:proofErr w:type="gramEnd"/>
    </w:p>
    <w:p w:rsidR="000D0582" w:rsidRDefault="000D0582" w:rsidP="000D0582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Лютеранская церковь в истории Европы 16 века.</w:t>
      </w:r>
      <w:r>
        <w:rPr>
          <w:rFonts w:eastAsia="Times New Roman"/>
          <w:color w:val="000000"/>
          <w:szCs w:val="24"/>
          <w:lang w:eastAsia="ru-RU"/>
        </w:rPr>
        <w:t xml:space="preserve"> (Причины появления, основные реформы, заложенные в учение </w:t>
      </w:r>
      <w:proofErr w:type="spellStart"/>
      <w:r>
        <w:rPr>
          <w:rFonts w:eastAsia="Times New Roman"/>
          <w:color w:val="000000"/>
          <w:szCs w:val="24"/>
          <w:lang w:eastAsia="ru-RU"/>
        </w:rPr>
        <w:t>М.Лютера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, последователи Лютера, значение идей </w:t>
      </w:r>
      <w:proofErr w:type="spellStart"/>
      <w:r>
        <w:rPr>
          <w:rFonts w:eastAsia="Times New Roman"/>
          <w:color w:val="000000"/>
          <w:szCs w:val="24"/>
          <w:lang w:eastAsia="ru-RU"/>
        </w:rPr>
        <w:t>М.Лютера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для развития религии в Европе).</w:t>
      </w:r>
    </w:p>
    <w:p w:rsidR="000D0582" w:rsidRDefault="000D0582" w:rsidP="000D0582">
      <w:pPr>
        <w:spacing w:after="0"/>
        <w:jc w:val="both"/>
        <w:rPr>
          <w:rFonts w:eastAsia="Times New Roman"/>
          <w:b/>
          <w:color w:val="000000"/>
          <w:szCs w:val="24"/>
          <w:lang w:eastAsia="ru-RU"/>
        </w:rPr>
      </w:pPr>
    </w:p>
    <w:p w:rsidR="000D0582" w:rsidRDefault="000D0582" w:rsidP="000D0582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Россия в конце 18 века.</w:t>
      </w:r>
      <w:r>
        <w:rPr>
          <w:rFonts w:eastAsia="Times New Roman"/>
          <w:color w:val="000000"/>
          <w:szCs w:val="24"/>
          <w:lang w:eastAsia="ru-RU"/>
        </w:rPr>
        <w:t xml:space="preserve"> (Характеристика России при Павле </w:t>
      </w:r>
      <w:r>
        <w:rPr>
          <w:rFonts w:eastAsia="Times New Roman"/>
          <w:color w:val="000000"/>
          <w:szCs w:val="24"/>
          <w:lang w:val="en-US" w:eastAsia="ru-RU"/>
        </w:rPr>
        <w:t>I</w:t>
      </w:r>
      <w:r>
        <w:rPr>
          <w:rFonts w:eastAsia="Times New Roman"/>
          <w:color w:val="000000"/>
          <w:szCs w:val="24"/>
          <w:lang w:eastAsia="ru-RU"/>
        </w:rPr>
        <w:t xml:space="preserve">, история прихода к власти Павла </w:t>
      </w:r>
      <w:r>
        <w:rPr>
          <w:rFonts w:eastAsia="Times New Roman"/>
          <w:color w:val="000000"/>
          <w:szCs w:val="24"/>
          <w:lang w:val="en-US" w:eastAsia="ru-RU"/>
        </w:rPr>
        <w:t>I</w:t>
      </w:r>
      <w:r>
        <w:rPr>
          <w:rFonts w:eastAsia="Times New Roman"/>
          <w:color w:val="000000"/>
          <w:szCs w:val="24"/>
          <w:lang w:eastAsia="ru-RU"/>
        </w:rPr>
        <w:t xml:space="preserve">, преобразования императора, внешняя политика и заграничные походы </w:t>
      </w:r>
      <w:proofErr w:type="spellStart"/>
      <w:r>
        <w:rPr>
          <w:rFonts w:eastAsia="Times New Roman"/>
          <w:color w:val="000000"/>
          <w:szCs w:val="24"/>
          <w:lang w:eastAsia="ru-RU"/>
        </w:rPr>
        <w:t>А.Суворова</w:t>
      </w:r>
      <w:proofErr w:type="spellEnd"/>
      <w:r>
        <w:rPr>
          <w:rFonts w:eastAsia="Times New Roman"/>
          <w:color w:val="000000"/>
          <w:szCs w:val="24"/>
          <w:lang w:eastAsia="ru-RU"/>
        </w:rPr>
        <w:t>, судьба Павла в истории, итоги правления).</w:t>
      </w:r>
    </w:p>
    <w:p w:rsidR="000D0582" w:rsidRDefault="000D0582" w:rsidP="000D0582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Кальвинистская церковь в истории Европы 16 века.</w:t>
      </w:r>
      <w:r>
        <w:rPr>
          <w:rFonts w:eastAsia="Times New Roman"/>
          <w:color w:val="000000"/>
          <w:szCs w:val="24"/>
          <w:lang w:eastAsia="ru-RU"/>
        </w:rPr>
        <w:t xml:space="preserve"> (Причины появления, основные реформы, заложенные в учение </w:t>
      </w:r>
      <w:proofErr w:type="spellStart"/>
      <w:r>
        <w:rPr>
          <w:rFonts w:eastAsia="Times New Roman"/>
          <w:color w:val="000000"/>
          <w:szCs w:val="24"/>
          <w:lang w:eastAsia="ru-RU"/>
        </w:rPr>
        <w:t>Ж.Кальвина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, значение идей </w:t>
      </w:r>
      <w:proofErr w:type="spellStart"/>
      <w:r>
        <w:rPr>
          <w:rFonts w:eastAsia="Times New Roman"/>
          <w:color w:val="000000"/>
          <w:szCs w:val="24"/>
          <w:lang w:eastAsia="ru-RU"/>
        </w:rPr>
        <w:t>Ж.Кальвина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для развития религии в Европе).</w:t>
      </w:r>
    </w:p>
    <w:p w:rsidR="000D0582" w:rsidRDefault="000D0582" w:rsidP="000D0582">
      <w:pPr>
        <w:spacing w:after="0"/>
        <w:jc w:val="both"/>
        <w:rPr>
          <w:rFonts w:eastAsia="Times New Roman"/>
          <w:color w:val="000000"/>
          <w:szCs w:val="24"/>
          <w:lang w:eastAsia="ru-RU"/>
        </w:rPr>
      </w:pPr>
    </w:p>
    <w:p w:rsidR="000D0582" w:rsidRDefault="000D0582" w:rsidP="000D0582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Борьба католической церкви против реформации в Европе в 16 в.</w:t>
      </w:r>
      <w:r>
        <w:rPr>
          <w:rFonts w:eastAsia="Times New Roman"/>
          <w:color w:val="000000"/>
          <w:szCs w:val="24"/>
          <w:lang w:eastAsia="ru-RU"/>
        </w:rPr>
        <w:t xml:space="preserve"> (Раскрытие понятия «реформация», меры, применяемые католической церковью против протестантов и еретиков, итоги борьбы).</w:t>
      </w:r>
    </w:p>
    <w:p w:rsidR="000D0582" w:rsidRPr="000D0582" w:rsidRDefault="000D0582" w:rsidP="000D0582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 xml:space="preserve">Освобождение  страны от захватчиков «Народным ополчением» под предводительством </w:t>
      </w:r>
      <w:proofErr w:type="spellStart"/>
      <w:r>
        <w:rPr>
          <w:rFonts w:eastAsia="Times New Roman"/>
          <w:b/>
          <w:color w:val="000000"/>
          <w:szCs w:val="24"/>
          <w:lang w:eastAsia="ru-RU"/>
        </w:rPr>
        <w:t>К.Минина</w:t>
      </w:r>
      <w:proofErr w:type="spellEnd"/>
      <w:r>
        <w:rPr>
          <w:rFonts w:eastAsia="Times New Roman"/>
          <w:b/>
          <w:color w:val="000000"/>
          <w:szCs w:val="24"/>
          <w:lang w:eastAsia="ru-RU"/>
        </w:rPr>
        <w:t xml:space="preserve"> и </w:t>
      </w:r>
      <w:proofErr w:type="spellStart"/>
      <w:r>
        <w:rPr>
          <w:rFonts w:eastAsia="Times New Roman"/>
          <w:b/>
          <w:color w:val="000000"/>
          <w:szCs w:val="24"/>
          <w:lang w:eastAsia="ru-RU"/>
        </w:rPr>
        <w:t>Д.Пожарского</w:t>
      </w:r>
      <w:proofErr w:type="spellEnd"/>
      <w:r>
        <w:rPr>
          <w:rFonts w:eastAsia="Times New Roman"/>
          <w:b/>
          <w:color w:val="000000"/>
          <w:szCs w:val="24"/>
          <w:lang w:eastAsia="ru-RU"/>
        </w:rPr>
        <w:t xml:space="preserve">. </w:t>
      </w:r>
      <w:proofErr w:type="gramStart"/>
      <w:r>
        <w:rPr>
          <w:rFonts w:eastAsia="Times New Roman"/>
          <w:color w:val="000000"/>
          <w:szCs w:val="24"/>
          <w:lang w:eastAsia="ru-RU"/>
        </w:rPr>
        <w:t>(Причины интервенции, создание и действия ополчения, значение личности в истории: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Cs w:val="24"/>
          <w:lang w:eastAsia="ru-RU"/>
        </w:rPr>
        <w:t>К.Минин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и </w:t>
      </w:r>
      <w:proofErr w:type="spellStart"/>
      <w:r>
        <w:rPr>
          <w:rFonts w:eastAsia="Times New Roman"/>
          <w:color w:val="000000"/>
          <w:szCs w:val="24"/>
          <w:lang w:eastAsia="ru-RU"/>
        </w:rPr>
        <w:t>Д.Пожарский</w:t>
      </w:r>
      <w:proofErr w:type="spellEnd"/>
      <w:r>
        <w:rPr>
          <w:rFonts w:eastAsia="Times New Roman"/>
          <w:color w:val="000000"/>
          <w:szCs w:val="24"/>
          <w:lang w:eastAsia="ru-RU"/>
        </w:rPr>
        <w:t>, значение для истории России).</w:t>
      </w:r>
      <w:proofErr w:type="gramEnd"/>
    </w:p>
    <w:p w:rsidR="000D0582" w:rsidRDefault="000D0582" w:rsidP="000D0582">
      <w:pPr>
        <w:spacing w:after="0"/>
        <w:jc w:val="both"/>
        <w:rPr>
          <w:rFonts w:eastAsia="Times New Roman"/>
          <w:color w:val="000000"/>
          <w:szCs w:val="24"/>
          <w:lang w:eastAsia="ru-RU"/>
        </w:rPr>
      </w:pPr>
    </w:p>
    <w:p w:rsidR="000D0582" w:rsidRDefault="000D0582" w:rsidP="000D0582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 xml:space="preserve">Реформация в Европе  в 16 веке. </w:t>
      </w:r>
      <w:r>
        <w:rPr>
          <w:rFonts w:eastAsia="Times New Roman"/>
          <w:color w:val="000000"/>
          <w:szCs w:val="24"/>
          <w:lang w:eastAsia="ru-RU"/>
        </w:rPr>
        <w:t>(Причины реформации, история явления, основоположники реформации и их взгляды, значение для истории развития Европы).</w:t>
      </w:r>
    </w:p>
    <w:p w:rsidR="000D0582" w:rsidRDefault="000D0582" w:rsidP="000D0582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 xml:space="preserve">«Соляной бунт» 1648 г. в России. </w:t>
      </w:r>
      <w:r>
        <w:rPr>
          <w:rFonts w:eastAsia="Times New Roman"/>
          <w:color w:val="000000"/>
          <w:szCs w:val="24"/>
          <w:lang w:eastAsia="ru-RU"/>
        </w:rPr>
        <w:t>(Причины бунта, характерные черты, итоги и значение)</w:t>
      </w:r>
    </w:p>
    <w:p w:rsidR="000D0582" w:rsidRDefault="000D0582" w:rsidP="000D0582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 xml:space="preserve">Английская буржуазная революция 17 века. </w:t>
      </w:r>
      <w:r>
        <w:rPr>
          <w:rFonts w:eastAsia="Times New Roman"/>
          <w:color w:val="000000"/>
          <w:szCs w:val="24"/>
          <w:lang w:eastAsia="ru-RU"/>
        </w:rPr>
        <w:t>(Цели революции, основные события и революционные действия, основные политические лица событий, итоги и значение для истории Англии).</w:t>
      </w:r>
    </w:p>
    <w:p w:rsidR="000D0582" w:rsidRDefault="000D0582" w:rsidP="000D0582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 xml:space="preserve">Церковный раскол в истории России сер 17 века. </w:t>
      </w:r>
      <w:r>
        <w:rPr>
          <w:rFonts w:eastAsia="Times New Roman"/>
          <w:color w:val="000000"/>
          <w:szCs w:val="24"/>
          <w:lang w:eastAsia="ru-RU"/>
        </w:rPr>
        <w:t>(Причины раскола,  сподвижники и противники раскола, итоги и значение для истории России).</w:t>
      </w:r>
    </w:p>
    <w:p w:rsidR="000D0582" w:rsidRDefault="000D0582" w:rsidP="000D0582">
      <w:pPr>
        <w:spacing w:after="0"/>
        <w:rPr>
          <w:b/>
          <w:szCs w:val="24"/>
        </w:rPr>
      </w:pPr>
    </w:p>
    <w:p w:rsidR="000D0582" w:rsidRDefault="000D0582" w:rsidP="000D0582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 xml:space="preserve">Французская буржуазная революция 18 века. </w:t>
      </w:r>
      <w:r>
        <w:rPr>
          <w:rFonts w:eastAsia="Times New Roman"/>
          <w:color w:val="000000"/>
          <w:szCs w:val="24"/>
          <w:lang w:eastAsia="ru-RU"/>
        </w:rPr>
        <w:t>(Цели революции, основные события и революционные действия, основные политические лица событий итоги и значение для истории Франции).</w:t>
      </w:r>
    </w:p>
    <w:p w:rsidR="000D0582" w:rsidRDefault="000D0582" w:rsidP="000D0582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 xml:space="preserve">«Медный бунт» 1662 г. в России. </w:t>
      </w:r>
      <w:r>
        <w:rPr>
          <w:rFonts w:eastAsia="Times New Roman"/>
          <w:color w:val="000000"/>
          <w:szCs w:val="24"/>
          <w:lang w:eastAsia="ru-RU"/>
        </w:rPr>
        <w:t>(Причины бунта, характерные черты, итоги и значение).</w:t>
      </w:r>
    </w:p>
    <w:p w:rsidR="000D0582" w:rsidRDefault="000D0582" w:rsidP="000D0582">
      <w:pPr>
        <w:spacing w:after="0"/>
        <w:rPr>
          <w:szCs w:val="24"/>
        </w:rPr>
      </w:pPr>
    </w:p>
    <w:p w:rsidR="000D0582" w:rsidRDefault="000D0582" w:rsidP="000D0582">
      <w:pPr>
        <w:pStyle w:val="a3"/>
        <w:numPr>
          <w:ilvl w:val="0"/>
          <w:numId w:val="1"/>
        </w:numPr>
        <w:spacing w:after="0"/>
        <w:rPr>
          <w:b/>
          <w:szCs w:val="24"/>
        </w:rPr>
      </w:pPr>
      <w:r>
        <w:rPr>
          <w:b/>
          <w:szCs w:val="24"/>
        </w:rPr>
        <w:t>Английские колонии  в Америке.</w:t>
      </w:r>
      <w:r>
        <w:rPr>
          <w:szCs w:val="24"/>
        </w:rPr>
        <w:t xml:space="preserve"> </w:t>
      </w:r>
      <w:r>
        <w:rPr>
          <w:b/>
          <w:szCs w:val="24"/>
        </w:rPr>
        <w:t xml:space="preserve">История  образования США. </w:t>
      </w:r>
      <w:r>
        <w:rPr>
          <w:szCs w:val="24"/>
        </w:rPr>
        <w:t>(Особенности освоения Америки и  развития колоний, конституция и основные законы, образование США).</w:t>
      </w:r>
    </w:p>
    <w:p w:rsidR="000D0582" w:rsidRPr="000D0582" w:rsidRDefault="000D0582" w:rsidP="000D0582">
      <w:pPr>
        <w:pStyle w:val="a3"/>
        <w:numPr>
          <w:ilvl w:val="0"/>
          <w:numId w:val="1"/>
        </w:numPr>
        <w:spacing w:after="0"/>
        <w:rPr>
          <w:b/>
          <w:szCs w:val="24"/>
        </w:rPr>
      </w:pPr>
      <w:r>
        <w:rPr>
          <w:b/>
          <w:szCs w:val="24"/>
        </w:rPr>
        <w:lastRenderedPageBreak/>
        <w:t xml:space="preserve">Полтавская битва в истории России. </w:t>
      </w:r>
      <w:r>
        <w:rPr>
          <w:szCs w:val="24"/>
        </w:rPr>
        <w:t>(Полтавская битва в контексте Северной войны, готовность армии, основные события, итоги и значение для хода военных действий).</w:t>
      </w:r>
      <w:bookmarkStart w:id="0" w:name="_GoBack"/>
      <w:bookmarkEnd w:id="0"/>
    </w:p>
    <w:p w:rsidR="000D0582" w:rsidRDefault="000D0582" w:rsidP="000D0582">
      <w:pPr>
        <w:spacing w:after="0"/>
        <w:rPr>
          <w:b/>
          <w:szCs w:val="24"/>
        </w:rPr>
      </w:pPr>
    </w:p>
    <w:p w:rsidR="000D0582" w:rsidRDefault="000D0582" w:rsidP="000D0582">
      <w:pPr>
        <w:pStyle w:val="a3"/>
        <w:numPr>
          <w:ilvl w:val="0"/>
          <w:numId w:val="1"/>
        </w:numPr>
        <w:spacing w:after="0"/>
        <w:rPr>
          <w:b/>
          <w:szCs w:val="24"/>
        </w:rPr>
      </w:pPr>
      <w:r>
        <w:rPr>
          <w:b/>
          <w:szCs w:val="24"/>
        </w:rPr>
        <w:t xml:space="preserve">Промышленный переворот в Англии 17 века. </w:t>
      </w:r>
      <w:r>
        <w:rPr>
          <w:szCs w:val="24"/>
        </w:rPr>
        <w:t>(Характеристика развития Англии, промышленность, колониальная политика, аграрная реформа, итоги и значение промышленного переворота).</w:t>
      </w:r>
    </w:p>
    <w:p w:rsidR="000D0582" w:rsidRDefault="000D0582" w:rsidP="000D0582">
      <w:pPr>
        <w:pStyle w:val="a3"/>
        <w:numPr>
          <w:ilvl w:val="0"/>
          <w:numId w:val="1"/>
        </w:numPr>
        <w:spacing w:after="0"/>
        <w:rPr>
          <w:b/>
          <w:szCs w:val="24"/>
        </w:rPr>
      </w:pPr>
      <w:r>
        <w:rPr>
          <w:b/>
          <w:szCs w:val="24"/>
        </w:rPr>
        <w:t xml:space="preserve">Морские сражения Северной войны. Сражение у мыса Гангут и острова </w:t>
      </w:r>
      <w:proofErr w:type="spellStart"/>
      <w:r>
        <w:rPr>
          <w:b/>
          <w:szCs w:val="24"/>
        </w:rPr>
        <w:t>Гренгам</w:t>
      </w:r>
      <w:proofErr w:type="spellEnd"/>
      <w:r>
        <w:rPr>
          <w:b/>
          <w:szCs w:val="24"/>
        </w:rPr>
        <w:t xml:space="preserve">. </w:t>
      </w:r>
      <w:r>
        <w:rPr>
          <w:szCs w:val="24"/>
        </w:rPr>
        <w:t>(Сражения в контексте Северной войны, готовность русского флота, основные события, итоги и значение для хода военных действий).</w:t>
      </w:r>
    </w:p>
    <w:p w:rsidR="000D0582" w:rsidRDefault="000D0582" w:rsidP="000D0582">
      <w:pPr>
        <w:spacing w:after="0"/>
        <w:rPr>
          <w:b/>
          <w:szCs w:val="24"/>
        </w:rPr>
      </w:pPr>
    </w:p>
    <w:p w:rsidR="000D0582" w:rsidRDefault="000D0582" w:rsidP="000D0582">
      <w:pPr>
        <w:spacing w:after="0"/>
        <w:rPr>
          <w:szCs w:val="24"/>
        </w:rPr>
      </w:pPr>
    </w:p>
    <w:p w:rsidR="000D0582" w:rsidRDefault="000D0582" w:rsidP="000D0582">
      <w:pPr>
        <w:pStyle w:val="a3"/>
        <w:numPr>
          <w:ilvl w:val="0"/>
          <w:numId w:val="1"/>
        </w:numPr>
        <w:spacing w:after="0"/>
        <w:rPr>
          <w:b/>
          <w:szCs w:val="24"/>
        </w:rPr>
      </w:pPr>
      <w:r>
        <w:rPr>
          <w:b/>
          <w:szCs w:val="24"/>
        </w:rPr>
        <w:t xml:space="preserve"> «Реформация сверху» в Англии сер 16 века. </w:t>
      </w:r>
      <w:r>
        <w:rPr>
          <w:szCs w:val="24"/>
        </w:rPr>
        <w:t>(Причины реформации в Англии, борьба протестантов и католиков, итоги и значение).</w:t>
      </w:r>
    </w:p>
    <w:p w:rsidR="000D0582" w:rsidRDefault="000D0582" w:rsidP="000D0582">
      <w:pPr>
        <w:pStyle w:val="a3"/>
        <w:numPr>
          <w:ilvl w:val="0"/>
          <w:numId w:val="1"/>
        </w:numPr>
        <w:spacing w:after="0"/>
        <w:rPr>
          <w:b/>
          <w:szCs w:val="24"/>
        </w:rPr>
      </w:pPr>
      <w:r>
        <w:rPr>
          <w:b/>
          <w:szCs w:val="24"/>
        </w:rPr>
        <w:t xml:space="preserve">Крестьянская война </w:t>
      </w:r>
      <w:proofErr w:type="spellStart"/>
      <w:r>
        <w:rPr>
          <w:b/>
          <w:szCs w:val="24"/>
        </w:rPr>
        <w:t>Е.Пугачёва</w:t>
      </w:r>
      <w:proofErr w:type="spellEnd"/>
      <w:r>
        <w:rPr>
          <w:b/>
          <w:szCs w:val="24"/>
        </w:rPr>
        <w:t xml:space="preserve"> в истории России. </w:t>
      </w:r>
      <w:r>
        <w:rPr>
          <w:szCs w:val="24"/>
        </w:rPr>
        <w:t>(Причины, основные территории, охваченные восстанием, цели и основные действия, итоги и значение).</w:t>
      </w:r>
    </w:p>
    <w:p w:rsidR="000D0582" w:rsidRDefault="000D0582" w:rsidP="000D0582">
      <w:pPr>
        <w:spacing w:after="0"/>
        <w:rPr>
          <w:szCs w:val="24"/>
        </w:rPr>
      </w:pPr>
    </w:p>
    <w:p w:rsidR="000D0582" w:rsidRDefault="000D0582" w:rsidP="000D0582">
      <w:pPr>
        <w:spacing w:after="0"/>
        <w:rPr>
          <w:szCs w:val="24"/>
        </w:rPr>
      </w:pPr>
    </w:p>
    <w:p w:rsidR="000D0582" w:rsidRDefault="000D0582" w:rsidP="000D0582">
      <w:pPr>
        <w:spacing w:after="0"/>
        <w:rPr>
          <w:szCs w:val="24"/>
        </w:rPr>
      </w:pPr>
    </w:p>
    <w:p w:rsidR="0066477C" w:rsidRDefault="000D0582"/>
    <w:sectPr w:rsidR="0066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4199F"/>
    <w:multiLevelType w:val="hybridMultilevel"/>
    <w:tmpl w:val="9618B2B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B8"/>
    <w:rsid w:val="000D0582"/>
    <w:rsid w:val="007C46E5"/>
    <w:rsid w:val="009C4AB7"/>
    <w:rsid w:val="00F3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8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8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4475</Characters>
  <Application>Microsoft Office Word</Application>
  <DocSecurity>0</DocSecurity>
  <Lines>37</Lines>
  <Paragraphs>10</Paragraphs>
  <ScaleCrop>false</ScaleCrop>
  <Company>Microsoft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2015-12-24T10:27:00Z</dcterms:created>
  <dcterms:modified xsi:type="dcterms:W3CDTF">2015-12-24T10:27:00Z</dcterms:modified>
</cp:coreProperties>
</file>